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A3" w:rsidRPr="007A2719" w:rsidRDefault="001C07A3" w:rsidP="007A2719">
      <w:pPr>
        <w:jc w:val="center"/>
        <w:rPr>
          <w:rFonts w:asciiTheme="minorHAnsi" w:hAnsiTheme="minorHAnsi" w:cstheme="minorHAnsi"/>
          <w:b/>
          <w:sz w:val="22"/>
        </w:rPr>
      </w:pPr>
    </w:p>
    <w:p w:rsidR="00A25C32" w:rsidRPr="007A2719" w:rsidRDefault="00A25C32"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1C07A3" w:rsidRPr="007A2719" w:rsidRDefault="001C07A3" w:rsidP="007A2719">
      <w:pPr>
        <w:jc w:val="center"/>
        <w:rPr>
          <w:rFonts w:asciiTheme="minorHAnsi" w:hAnsiTheme="minorHAnsi" w:cstheme="minorHAnsi"/>
          <w:b/>
          <w:sz w:val="22"/>
        </w:rPr>
      </w:pPr>
    </w:p>
    <w:p w:rsidR="002C086C" w:rsidRPr="004B7B2E" w:rsidRDefault="008C0BD9" w:rsidP="007A2719">
      <w:pPr>
        <w:jc w:val="center"/>
        <w:rPr>
          <w:rFonts w:asciiTheme="minorHAnsi" w:hAnsiTheme="minorHAnsi" w:cstheme="minorHAnsi"/>
          <w:b/>
          <w:color w:val="C00000"/>
          <w:sz w:val="96"/>
        </w:rPr>
      </w:pPr>
      <w:r w:rsidRPr="004B7B2E">
        <w:rPr>
          <w:rFonts w:asciiTheme="minorHAnsi" w:hAnsiTheme="minorHAnsi" w:cstheme="minorHAnsi"/>
          <w:b/>
          <w:color w:val="C00000"/>
          <w:sz w:val="96"/>
        </w:rPr>
        <w:t xml:space="preserve">Bradford </w:t>
      </w:r>
    </w:p>
    <w:p w:rsidR="009229F8" w:rsidRPr="004B7B2E" w:rsidRDefault="008C0BD9" w:rsidP="007A2719">
      <w:pPr>
        <w:jc w:val="center"/>
        <w:rPr>
          <w:rFonts w:asciiTheme="minorHAnsi" w:hAnsiTheme="minorHAnsi" w:cstheme="minorHAnsi"/>
          <w:b/>
          <w:color w:val="C00000"/>
          <w:sz w:val="96"/>
        </w:rPr>
      </w:pPr>
      <w:r w:rsidRPr="004B7B2E">
        <w:rPr>
          <w:rFonts w:asciiTheme="minorHAnsi" w:hAnsiTheme="minorHAnsi" w:cstheme="minorHAnsi"/>
          <w:b/>
          <w:color w:val="C00000"/>
          <w:sz w:val="96"/>
        </w:rPr>
        <w:t>Services</w:t>
      </w:r>
    </w:p>
    <w:p w:rsidR="001318D9" w:rsidRPr="007A2719" w:rsidRDefault="001318D9" w:rsidP="002C086C">
      <w:pPr>
        <w:jc w:val="cente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A25C32" w:rsidRPr="007A2719" w:rsidRDefault="00A25C32"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A25C32" w:rsidRPr="007A2719" w:rsidRDefault="00A25C32" w:rsidP="007A2719">
      <w:pPr>
        <w:rPr>
          <w:rFonts w:asciiTheme="minorHAnsi" w:hAnsiTheme="minorHAnsi" w:cstheme="minorHAnsi"/>
          <w:b/>
          <w:sz w:val="22"/>
        </w:rPr>
      </w:pPr>
      <w:r w:rsidRPr="007A2719">
        <w:rPr>
          <w:rFonts w:asciiTheme="minorHAnsi" w:hAnsiTheme="minorHAnsi" w:cstheme="minorHAnsi"/>
          <w:b/>
          <w:sz w:val="22"/>
        </w:rPr>
        <w:br w:type="page"/>
      </w:r>
    </w:p>
    <w:p w:rsidR="001318D9" w:rsidRPr="004B7B2E" w:rsidRDefault="00E40D63" w:rsidP="007A2719">
      <w:pPr>
        <w:rPr>
          <w:rFonts w:asciiTheme="minorHAnsi" w:hAnsiTheme="minorHAnsi" w:cstheme="minorHAnsi"/>
          <w:b/>
          <w:color w:val="C00000"/>
          <w:sz w:val="28"/>
          <w:szCs w:val="28"/>
        </w:rPr>
      </w:pPr>
      <w:r w:rsidRPr="004B7B2E">
        <w:rPr>
          <w:rFonts w:asciiTheme="minorHAnsi" w:hAnsiTheme="minorHAnsi" w:cstheme="minorHAnsi"/>
          <w:b/>
          <w:color w:val="C00000"/>
          <w:sz w:val="28"/>
          <w:szCs w:val="28"/>
        </w:rPr>
        <w:lastRenderedPageBreak/>
        <w:t>HOSPITAL SERVICES</w:t>
      </w:r>
    </w:p>
    <w:p w:rsidR="009229F8" w:rsidRPr="007A2719" w:rsidRDefault="009229F8" w:rsidP="007A2719">
      <w:pPr>
        <w:rPr>
          <w:rFonts w:asciiTheme="minorHAnsi" w:hAnsiTheme="minorHAnsi" w:cstheme="minorHAnsi"/>
          <w:sz w:val="22"/>
        </w:rPr>
      </w:pPr>
    </w:p>
    <w:tbl>
      <w:tblPr>
        <w:tblStyle w:val="TableGrid"/>
        <w:tblW w:w="10548" w:type="dxa"/>
        <w:tblLook w:val="04A0" w:firstRow="1" w:lastRow="0" w:firstColumn="1" w:lastColumn="0" w:noHBand="0" w:noVBand="1"/>
      </w:tblPr>
      <w:tblGrid>
        <w:gridCol w:w="2943"/>
        <w:gridCol w:w="7605"/>
      </w:tblGrid>
      <w:tr w:rsidR="00C20C27" w:rsidRPr="007A2719" w:rsidTr="004B7B2E">
        <w:tc>
          <w:tcPr>
            <w:tcW w:w="2943" w:type="dxa"/>
            <w:tcBorders>
              <w:top w:val="single" w:sz="4" w:space="0" w:color="auto"/>
              <w:left w:val="single" w:sz="4" w:space="0" w:color="auto"/>
              <w:bottom w:val="single" w:sz="4" w:space="0" w:color="auto"/>
              <w:right w:val="single" w:sz="4" w:space="0" w:color="auto"/>
            </w:tcBorders>
            <w:shd w:val="pct5" w:color="auto" w:fill="auto"/>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605" w:type="dxa"/>
            <w:tcBorders>
              <w:top w:val="single" w:sz="4" w:space="0" w:color="auto"/>
              <w:left w:val="single" w:sz="4" w:space="0" w:color="auto"/>
              <w:bottom w:val="single" w:sz="4" w:space="0" w:color="auto"/>
              <w:right w:val="single" w:sz="4" w:space="0" w:color="auto"/>
            </w:tcBorders>
            <w:shd w:val="pct5" w:color="auto" w:fill="auto"/>
            <w:hideMark/>
          </w:tcPr>
          <w:p w:rsidR="00C20C27" w:rsidRPr="007A2719" w:rsidRDefault="00C20C27" w:rsidP="007A2719">
            <w:pPr>
              <w:rPr>
                <w:rFonts w:asciiTheme="minorHAnsi" w:hAnsiTheme="minorHAnsi" w:cstheme="minorHAnsi"/>
                <w:b/>
                <w:sz w:val="22"/>
              </w:rPr>
            </w:pPr>
            <w:r w:rsidRPr="004B7B2E">
              <w:rPr>
                <w:rFonts w:asciiTheme="minorHAnsi" w:hAnsiTheme="minorHAnsi" w:cstheme="minorHAnsi"/>
                <w:b/>
                <w:sz w:val="22"/>
              </w:rPr>
              <w:t>St</w:t>
            </w:r>
            <w:r w:rsidR="003C432E" w:rsidRPr="004B7B2E">
              <w:rPr>
                <w:rFonts w:asciiTheme="minorHAnsi" w:hAnsiTheme="minorHAnsi" w:cstheme="minorHAnsi"/>
                <w:b/>
                <w:sz w:val="22"/>
              </w:rPr>
              <w:t>roke / Neuro Rehabilitation  In-p</w:t>
            </w:r>
            <w:r w:rsidRPr="004B7B2E">
              <w:rPr>
                <w:rFonts w:asciiTheme="minorHAnsi" w:hAnsiTheme="minorHAnsi" w:cstheme="minorHAnsi"/>
                <w:b/>
                <w:sz w:val="22"/>
              </w:rPr>
              <w:t>atient Team</w:t>
            </w:r>
          </w:p>
          <w:p w:rsidR="00C20C27" w:rsidRPr="007A2719" w:rsidRDefault="00C20C27" w:rsidP="007A2719">
            <w:pPr>
              <w:rPr>
                <w:rFonts w:asciiTheme="minorHAnsi" w:hAnsiTheme="minorHAnsi" w:cstheme="minorHAnsi"/>
                <w:b/>
                <w:sz w:val="22"/>
              </w:rPr>
            </w:pPr>
          </w:p>
        </w:tc>
      </w:tr>
      <w:tr w:rsidR="00C20C27" w:rsidRPr="007A2719" w:rsidTr="00C20C27">
        <w:tc>
          <w:tcPr>
            <w:tcW w:w="2943"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05"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 xml:space="preserve">Inpatient  Stroke / Neuro-Rehabilitation  </w:t>
            </w:r>
          </w:p>
        </w:tc>
      </w:tr>
      <w:tr w:rsidR="00C20C27" w:rsidRPr="007A2719" w:rsidTr="00C20C27">
        <w:tc>
          <w:tcPr>
            <w:tcW w:w="2943"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Host Trust</w:t>
            </w:r>
          </w:p>
        </w:tc>
        <w:tc>
          <w:tcPr>
            <w:tcW w:w="7605"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Bradford Teaching Hospitals NHS Foundation Trust</w:t>
            </w:r>
          </w:p>
        </w:tc>
      </w:tr>
      <w:tr w:rsidR="00C20C27" w:rsidRPr="007A2719" w:rsidTr="00C20C27">
        <w:tc>
          <w:tcPr>
            <w:tcW w:w="2943"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Address</w:t>
            </w:r>
          </w:p>
        </w:tc>
        <w:tc>
          <w:tcPr>
            <w:tcW w:w="7605" w:type="dxa"/>
            <w:tcBorders>
              <w:top w:val="single" w:sz="4" w:space="0" w:color="auto"/>
              <w:left w:val="single" w:sz="4" w:space="0" w:color="auto"/>
              <w:bottom w:val="single" w:sz="4" w:space="0" w:color="auto"/>
              <w:right w:val="single" w:sz="4" w:space="0" w:color="auto"/>
            </w:tcBorders>
          </w:tcPr>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Therapy Department, Bradford Royal Infirmary, Duckworth Lane Bradford BD9 6RJ</w:t>
            </w:r>
          </w:p>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Therapy Department, St Luke’s Hospital , Little Horton Lane, Bradford BD5 0NA</w:t>
            </w:r>
          </w:p>
        </w:tc>
      </w:tr>
      <w:tr w:rsidR="00C20C27" w:rsidRPr="007A2719" w:rsidTr="00C20C27">
        <w:tc>
          <w:tcPr>
            <w:tcW w:w="2943"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605"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BRI – Ward 9 Therapy Room  - 01274 383195</w:t>
            </w:r>
          </w:p>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BRI Therapy Office- 01274 364651</w:t>
            </w:r>
          </w:p>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 xml:space="preserve">Lead </w:t>
            </w:r>
            <w:proofErr w:type="spellStart"/>
            <w:r w:rsidRPr="007A2719">
              <w:rPr>
                <w:rFonts w:asciiTheme="minorHAnsi" w:hAnsiTheme="minorHAnsi" w:cstheme="minorHAnsi"/>
                <w:sz w:val="22"/>
              </w:rPr>
              <w:t>Physio</w:t>
            </w:r>
            <w:proofErr w:type="spellEnd"/>
            <w:r w:rsidRPr="007A2719">
              <w:rPr>
                <w:rFonts w:asciiTheme="minorHAnsi" w:hAnsiTheme="minorHAnsi" w:cstheme="minorHAnsi"/>
                <w:sz w:val="22"/>
              </w:rPr>
              <w:t xml:space="preserve"> – Anne Marsh</w:t>
            </w:r>
          </w:p>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Lead OT – Claire Fowler</w:t>
            </w:r>
          </w:p>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SLH – F3 Therapy Room 01274 365944</w:t>
            </w:r>
          </w:p>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 xml:space="preserve">Lead </w:t>
            </w:r>
            <w:proofErr w:type="spellStart"/>
            <w:r w:rsidRPr="007A2719">
              <w:rPr>
                <w:rFonts w:asciiTheme="minorHAnsi" w:hAnsiTheme="minorHAnsi" w:cstheme="minorHAnsi"/>
                <w:sz w:val="22"/>
              </w:rPr>
              <w:t>Physio</w:t>
            </w:r>
            <w:proofErr w:type="spellEnd"/>
            <w:r w:rsidRPr="007A2719">
              <w:rPr>
                <w:rFonts w:asciiTheme="minorHAnsi" w:hAnsiTheme="minorHAnsi" w:cstheme="minorHAnsi"/>
                <w:sz w:val="22"/>
              </w:rPr>
              <w:t xml:space="preserve"> – Nicky Buck / Rebecca Quayle</w:t>
            </w:r>
          </w:p>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Lead OT – Caroline Reardon</w:t>
            </w:r>
          </w:p>
        </w:tc>
      </w:tr>
      <w:tr w:rsidR="00C20C27" w:rsidRPr="007A2719" w:rsidTr="00C20C27">
        <w:tc>
          <w:tcPr>
            <w:tcW w:w="2943"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Website</w:t>
            </w:r>
          </w:p>
        </w:tc>
        <w:tc>
          <w:tcPr>
            <w:tcW w:w="7605" w:type="dxa"/>
            <w:tcBorders>
              <w:top w:val="single" w:sz="4" w:space="0" w:color="auto"/>
              <w:left w:val="single" w:sz="4" w:space="0" w:color="auto"/>
              <w:bottom w:val="single" w:sz="4" w:space="0" w:color="auto"/>
              <w:right w:val="single" w:sz="4" w:space="0" w:color="auto"/>
            </w:tcBorders>
            <w:hideMark/>
          </w:tcPr>
          <w:p w:rsidR="00C20C27" w:rsidRPr="004E58E8" w:rsidRDefault="004B7B2E" w:rsidP="007A2719">
            <w:pPr>
              <w:rPr>
                <w:rFonts w:asciiTheme="minorHAnsi" w:hAnsiTheme="minorHAnsi" w:cstheme="minorHAnsi"/>
                <w:sz w:val="22"/>
              </w:rPr>
            </w:pPr>
            <w:hyperlink r:id="rId9" w:history="1">
              <w:r w:rsidR="009842B3" w:rsidRPr="004E58E8">
                <w:rPr>
                  <w:rStyle w:val="Hyperlink"/>
                  <w:rFonts w:asciiTheme="minorHAnsi" w:hAnsiTheme="minorHAnsi" w:cstheme="minorHAnsi"/>
                  <w:sz w:val="22"/>
                </w:rPr>
                <w:t>www.bradfordhospitals.nhs.uk/home</w:t>
              </w:r>
            </w:hyperlink>
          </w:p>
        </w:tc>
      </w:tr>
      <w:tr w:rsidR="00C20C27" w:rsidRPr="007A2719" w:rsidTr="00C20C27">
        <w:tc>
          <w:tcPr>
            <w:tcW w:w="2943"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605"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 xml:space="preserve">Jill </w:t>
            </w:r>
            <w:proofErr w:type="spellStart"/>
            <w:r w:rsidRPr="007A2719">
              <w:rPr>
                <w:rFonts w:asciiTheme="minorHAnsi" w:hAnsiTheme="minorHAnsi" w:cstheme="minorHAnsi"/>
                <w:sz w:val="22"/>
              </w:rPr>
              <w:t>Gregson</w:t>
            </w:r>
            <w:proofErr w:type="spellEnd"/>
            <w:r w:rsidRPr="007A2719">
              <w:rPr>
                <w:rFonts w:asciiTheme="minorHAnsi" w:hAnsiTheme="minorHAnsi" w:cstheme="minorHAnsi"/>
                <w:sz w:val="22"/>
              </w:rPr>
              <w:t xml:space="preserve"> /  Sue Oxley</w:t>
            </w:r>
          </w:p>
        </w:tc>
      </w:tr>
      <w:tr w:rsidR="00C20C27" w:rsidRPr="007A2719" w:rsidTr="00C20C27">
        <w:tc>
          <w:tcPr>
            <w:tcW w:w="2943"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605" w:type="dxa"/>
            <w:tcBorders>
              <w:top w:val="single" w:sz="4" w:space="0" w:color="auto"/>
              <w:left w:val="single" w:sz="4" w:space="0" w:color="auto"/>
              <w:bottom w:val="single" w:sz="4" w:space="0" w:color="auto"/>
              <w:right w:val="single" w:sz="4" w:space="0" w:color="auto"/>
            </w:tcBorders>
          </w:tcPr>
          <w:p w:rsidR="00C20C27" w:rsidRPr="007A2719" w:rsidRDefault="004B7B2E" w:rsidP="007A2719">
            <w:pPr>
              <w:rPr>
                <w:rFonts w:asciiTheme="minorHAnsi" w:hAnsiTheme="minorHAnsi" w:cstheme="minorHAnsi"/>
                <w:sz w:val="22"/>
              </w:rPr>
            </w:pPr>
            <w:hyperlink r:id="rId10" w:history="1">
              <w:r w:rsidR="00C20C27" w:rsidRPr="007A2719">
                <w:rPr>
                  <w:rStyle w:val="Hyperlink"/>
                  <w:rFonts w:asciiTheme="minorHAnsi" w:hAnsiTheme="minorHAnsi" w:cstheme="minorHAnsi"/>
                  <w:sz w:val="22"/>
                </w:rPr>
                <w:t>anne.marsh@bthft.nhs.uk</w:t>
              </w:r>
            </w:hyperlink>
          </w:p>
          <w:p w:rsidR="00C20C27" w:rsidRPr="007A2719" w:rsidRDefault="004B7B2E" w:rsidP="007A2719">
            <w:pPr>
              <w:rPr>
                <w:rStyle w:val="Hyperlink"/>
                <w:rFonts w:asciiTheme="minorHAnsi" w:hAnsiTheme="minorHAnsi"/>
                <w:sz w:val="22"/>
              </w:rPr>
            </w:pPr>
            <w:hyperlink r:id="rId11" w:history="1">
              <w:r w:rsidR="00C20C27" w:rsidRPr="007A2719">
                <w:rPr>
                  <w:rStyle w:val="Hyperlink"/>
                  <w:rFonts w:asciiTheme="minorHAnsi" w:hAnsiTheme="minorHAnsi" w:cstheme="minorHAnsi"/>
                  <w:sz w:val="22"/>
                </w:rPr>
                <w:t>claire.fowler@bthft.nhs.uk</w:t>
              </w:r>
            </w:hyperlink>
          </w:p>
          <w:p w:rsidR="00C20C27" w:rsidRPr="007A2719" w:rsidRDefault="004B7B2E" w:rsidP="007A2719">
            <w:pPr>
              <w:rPr>
                <w:rStyle w:val="Hyperlink"/>
                <w:rFonts w:asciiTheme="minorHAnsi" w:hAnsiTheme="minorHAnsi" w:cstheme="minorHAnsi"/>
                <w:sz w:val="22"/>
              </w:rPr>
            </w:pPr>
            <w:hyperlink r:id="rId12" w:history="1">
              <w:r w:rsidR="00C20C27" w:rsidRPr="007A2719">
                <w:rPr>
                  <w:rStyle w:val="Hyperlink"/>
                  <w:rFonts w:asciiTheme="minorHAnsi" w:hAnsiTheme="minorHAnsi" w:cstheme="minorHAnsi"/>
                  <w:sz w:val="22"/>
                </w:rPr>
                <w:t>nicolette.buck@bthft.nhs.uk</w:t>
              </w:r>
            </w:hyperlink>
            <w:r w:rsidR="00C20C27" w:rsidRPr="007A2719">
              <w:rPr>
                <w:rStyle w:val="Hyperlink"/>
                <w:rFonts w:asciiTheme="minorHAnsi" w:hAnsiTheme="minorHAnsi" w:cstheme="minorHAnsi"/>
                <w:sz w:val="22"/>
              </w:rPr>
              <w:t xml:space="preserve">   </w:t>
            </w:r>
            <w:hyperlink r:id="rId13" w:history="1">
              <w:r w:rsidR="00C20C27" w:rsidRPr="007A2719">
                <w:rPr>
                  <w:rStyle w:val="Hyperlink"/>
                  <w:rFonts w:asciiTheme="minorHAnsi" w:hAnsiTheme="minorHAnsi" w:cstheme="minorHAnsi"/>
                  <w:sz w:val="22"/>
                </w:rPr>
                <w:t>rebecca.quayle@bthft.nhs.uk</w:t>
              </w:r>
            </w:hyperlink>
          </w:p>
          <w:p w:rsidR="00C20C27" w:rsidRPr="007A2719" w:rsidRDefault="00C20C27" w:rsidP="007A2719">
            <w:pPr>
              <w:rPr>
                <w:rFonts w:asciiTheme="minorHAnsi" w:hAnsiTheme="minorHAnsi" w:cstheme="minorHAnsi"/>
                <w:sz w:val="22"/>
              </w:rPr>
            </w:pPr>
            <w:r w:rsidRPr="007A2719">
              <w:rPr>
                <w:rStyle w:val="Hyperlink"/>
                <w:rFonts w:asciiTheme="minorHAnsi" w:hAnsiTheme="minorHAnsi" w:cstheme="minorHAnsi"/>
                <w:sz w:val="22"/>
              </w:rPr>
              <w:t>caroline.reardon@bthft.nhs.uk</w:t>
            </w:r>
          </w:p>
        </w:tc>
      </w:tr>
      <w:tr w:rsidR="00C20C27" w:rsidRPr="007A2719" w:rsidTr="00C20C27">
        <w:tc>
          <w:tcPr>
            <w:tcW w:w="2943"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05"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NHS</w:t>
            </w:r>
          </w:p>
        </w:tc>
      </w:tr>
      <w:tr w:rsidR="00C20C27" w:rsidRPr="007A2719" w:rsidTr="00C20C27">
        <w:tc>
          <w:tcPr>
            <w:tcW w:w="2943"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605" w:type="dxa"/>
            <w:tcBorders>
              <w:top w:val="single" w:sz="4" w:space="0" w:color="auto"/>
              <w:left w:val="single" w:sz="4" w:space="0" w:color="auto"/>
              <w:bottom w:val="single" w:sz="4" w:space="0" w:color="auto"/>
              <w:right w:val="single" w:sz="4" w:space="0" w:color="auto"/>
            </w:tcBorders>
          </w:tcPr>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The Acute ward is based at Bradford Royal Infirmary on Ward 9. The Rehabilitation ward is based on F3 at St. Luke’s Hospital.</w:t>
            </w:r>
          </w:p>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 xml:space="preserve">The Teams consist </w:t>
            </w:r>
            <w:r w:rsidR="003C432E" w:rsidRPr="007A2719">
              <w:rPr>
                <w:rFonts w:asciiTheme="minorHAnsi" w:hAnsiTheme="minorHAnsi" w:cstheme="minorHAnsi"/>
                <w:sz w:val="22"/>
              </w:rPr>
              <w:t>of Physiotherapists</w:t>
            </w:r>
            <w:r w:rsidRPr="007A2719">
              <w:rPr>
                <w:rFonts w:asciiTheme="minorHAnsi" w:hAnsiTheme="minorHAnsi" w:cstheme="minorHAnsi"/>
                <w:sz w:val="22"/>
              </w:rPr>
              <w:t>, Occupational Therapists and Therapy assistants. The service is Mon-Friday 8.00-4.00</w:t>
            </w:r>
          </w:p>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Post discharge follow-up, if necessary, is provided by the Neuro-Outreach Team for Physiotherapy and the Community Head Injury Team for Occupational Therapy and Psychology.</w:t>
            </w:r>
          </w:p>
        </w:tc>
      </w:tr>
      <w:tr w:rsidR="00C20C27" w:rsidRPr="007A2719" w:rsidTr="00C20C27">
        <w:tc>
          <w:tcPr>
            <w:tcW w:w="2943"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605"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 xml:space="preserve">Adults only </w:t>
            </w:r>
          </w:p>
        </w:tc>
      </w:tr>
      <w:tr w:rsidR="00C20C27" w:rsidRPr="007A2719" w:rsidTr="00C20C27">
        <w:tc>
          <w:tcPr>
            <w:tcW w:w="2943"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605"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Patients living in the Bradford area with a Bradford GP</w:t>
            </w:r>
          </w:p>
        </w:tc>
      </w:tr>
      <w:tr w:rsidR="00C20C27" w:rsidRPr="007A2719" w:rsidTr="00C20C27">
        <w:tc>
          <w:tcPr>
            <w:tcW w:w="2943"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 xml:space="preserve"> Referral Process</w:t>
            </w:r>
          </w:p>
        </w:tc>
        <w:tc>
          <w:tcPr>
            <w:tcW w:w="7605"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All patients need to be referred to Ward 9 at BRI to the Consultant Neurologists.</w:t>
            </w:r>
          </w:p>
        </w:tc>
      </w:tr>
    </w:tbl>
    <w:p w:rsidR="00C20C27" w:rsidRDefault="00C20C27" w:rsidP="007A2719">
      <w:pPr>
        <w:rPr>
          <w:rFonts w:asciiTheme="minorHAnsi" w:hAnsiTheme="minorHAnsi" w:cstheme="minorHAnsi"/>
          <w:sz w:val="22"/>
        </w:rPr>
      </w:pPr>
    </w:p>
    <w:p w:rsidR="00C27EA6" w:rsidRDefault="00C27EA6" w:rsidP="007A2719">
      <w:pPr>
        <w:rPr>
          <w:rFonts w:asciiTheme="minorHAnsi" w:hAnsiTheme="minorHAnsi" w:cstheme="minorHAnsi"/>
          <w:sz w:val="22"/>
        </w:rPr>
      </w:pPr>
    </w:p>
    <w:p w:rsidR="00C27EA6" w:rsidRDefault="00C27EA6" w:rsidP="007A2719">
      <w:pPr>
        <w:rPr>
          <w:rFonts w:asciiTheme="minorHAnsi" w:hAnsiTheme="minorHAnsi" w:cstheme="minorHAnsi"/>
          <w:sz w:val="22"/>
        </w:rPr>
      </w:pPr>
    </w:p>
    <w:p w:rsidR="00C27EA6" w:rsidRDefault="00C27EA6" w:rsidP="007A2719">
      <w:pPr>
        <w:rPr>
          <w:rFonts w:asciiTheme="minorHAnsi" w:hAnsiTheme="minorHAnsi" w:cstheme="minorHAnsi"/>
          <w:sz w:val="22"/>
        </w:rPr>
      </w:pPr>
    </w:p>
    <w:p w:rsidR="00C27EA6" w:rsidRDefault="00C27EA6" w:rsidP="007A2719">
      <w:pPr>
        <w:rPr>
          <w:rFonts w:asciiTheme="minorHAnsi" w:hAnsiTheme="minorHAnsi" w:cstheme="minorHAnsi"/>
          <w:sz w:val="22"/>
        </w:rPr>
      </w:pPr>
    </w:p>
    <w:p w:rsidR="00C27EA6" w:rsidRDefault="00C27EA6" w:rsidP="007A2719">
      <w:pPr>
        <w:rPr>
          <w:rFonts w:asciiTheme="minorHAnsi" w:hAnsiTheme="minorHAnsi" w:cstheme="minorHAnsi"/>
          <w:sz w:val="22"/>
        </w:rPr>
      </w:pPr>
    </w:p>
    <w:p w:rsidR="00C27EA6" w:rsidRDefault="00C27EA6" w:rsidP="007A2719">
      <w:pPr>
        <w:rPr>
          <w:rFonts w:asciiTheme="minorHAnsi" w:hAnsiTheme="minorHAnsi" w:cstheme="minorHAnsi"/>
          <w:sz w:val="22"/>
        </w:rPr>
      </w:pPr>
    </w:p>
    <w:p w:rsidR="00C27EA6" w:rsidRDefault="00C27EA6" w:rsidP="007A2719">
      <w:pPr>
        <w:rPr>
          <w:rFonts w:asciiTheme="minorHAnsi" w:hAnsiTheme="minorHAnsi" w:cstheme="minorHAnsi"/>
          <w:sz w:val="22"/>
        </w:rPr>
      </w:pPr>
    </w:p>
    <w:p w:rsidR="00C27EA6" w:rsidRDefault="00C27EA6" w:rsidP="007A2719">
      <w:pPr>
        <w:rPr>
          <w:rFonts w:asciiTheme="minorHAnsi" w:hAnsiTheme="minorHAnsi" w:cstheme="minorHAnsi"/>
          <w:sz w:val="22"/>
        </w:rPr>
      </w:pPr>
    </w:p>
    <w:p w:rsidR="00C27EA6" w:rsidRDefault="00C27EA6" w:rsidP="007A2719">
      <w:pPr>
        <w:rPr>
          <w:rFonts w:asciiTheme="minorHAnsi" w:hAnsiTheme="minorHAnsi" w:cstheme="minorHAnsi"/>
          <w:sz w:val="22"/>
        </w:rPr>
      </w:pPr>
    </w:p>
    <w:p w:rsidR="00C27EA6" w:rsidRDefault="00C27EA6" w:rsidP="007A2719">
      <w:pPr>
        <w:rPr>
          <w:rFonts w:asciiTheme="minorHAnsi" w:hAnsiTheme="minorHAnsi" w:cstheme="minorHAnsi"/>
          <w:sz w:val="22"/>
        </w:rPr>
      </w:pPr>
    </w:p>
    <w:p w:rsidR="00C27EA6" w:rsidRDefault="00C27EA6" w:rsidP="007A2719">
      <w:pPr>
        <w:rPr>
          <w:rFonts w:asciiTheme="minorHAnsi" w:hAnsiTheme="minorHAnsi" w:cstheme="minorHAnsi"/>
          <w:sz w:val="22"/>
        </w:rPr>
      </w:pPr>
    </w:p>
    <w:p w:rsidR="00C27EA6" w:rsidRDefault="00C27EA6" w:rsidP="007A2719">
      <w:pPr>
        <w:rPr>
          <w:rFonts w:asciiTheme="minorHAnsi" w:hAnsiTheme="minorHAnsi" w:cstheme="minorHAnsi"/>
          <w:sz w:val="22"/>
        </w:rPr>
      </w:pPr>
    </w:p>
    <w:p w:rsidR="00C27EA6" w:rsidRDefault="00C27EA6" w:rsidP="007A2719">
      <w:pPr>
        <w:rPr>
          <w:rFonts w:asciiTheme="minorHAnsi" w:hAnsiTheme="minorHAnsi" w:cstheme="minorHAnsi"/>
          <w:sz w:val="22"/>
        </w:rPr>
      </w:pPr>
    </w:p>
    <w:p w:rsidR="00C27EA6" w:rsidRDefault="00C27EA6" w:rsidP="007A2719">
      <w:pPr>
        <w:rPr>
          <w:rFonts w:asciiTheme="minorHAnsi" w:hAnsiTheme="minorHAnsi" w:cstheme="minorHAnsi"/>
          <w:sz w:val="22"/>
        </w:rPr>
      </w:pPr>
    </w:p>
    <w:p w:rsidR="00C27EA6" w:rsidRDefault="00C27EA6" w:rsidP="007A2719">
      <w:pPr>
        <w:rPr>
          <w:rFonts w:asciiTheme="minorHAnsi" w:hAnsiTheme="minorHAnsi" w:cstheme="minorHAnsi"/>
          <w:sz w:val="22"/>
        </w:rPr>
      </w:pPr>
    </w:p>
    <w:p w:rsidR="00C27EA6" w:rsidRDefault="00C27EA6" w:rsidP="007A2719">
      <w:pPr>
        <w:rPr>
          <w:rFonts w:asciiTheme="minorHAnsi" w:hAnsiTheme="minorHAnsi" w:cstheme="minorHAnsi"/>
          <w:sz w:val="22"/>
        </w:rPr>
      </w:pPr>
    </w:p>
    <w:p w:rsidR="00C27EA6" w:rsidRDefault="00C27EA6" w:rsidP="007A2719">
      <w:pPr>
        <w:rPr>
          <w:rFonts w:asciiTheme="minorHAnsi" w:hAnsiTheme="minorHAnsi" w:cstheme="minorHAnsi"/>
          <w:sz w:val="22"/>
        </w:rPr>
      </w:pPr>
    </w:p>
    <w:p w:rsidR="00C27EA6" w:rsidRDefault="00C27EA6" w:rsidP="007A2719">
      <w:pPr>
        <w:rPr>
          <w:rFonts w:asciiTheme="minorHAnsi" w:hAnsiTheme="minorHAnsi" w:cstheme="minorHAnsi"/>
          <w:sz w:val="22"/>
        </w:rPr>
      </w:pPr>
    </w:p>
    <w:p w:rsidR="00C27EA6" w:rsidRDefault="00C27EA6" w:rsidP="007A2719">
      <w:pPr>
        <w:rPr>
          <w:rFonts w:asciiTheme="minorHAnsi" w:hAnsiTheme="minorHAnsi" w:cstheme="minorHAnsi"/>
          <w:sz w:val="22"/>
        </w:rPr>
      </w:pPr>
    </w:p>
    <w:p w:rsidR="00C27EA6" w:rsidRDefault="00C27EA6" w:rsidP="007A2719">
      <w:pPr>
        <w:rPr>
          <w:rFonts w:asciiTheme="minorHAnsi" w:hAnsiTheme="minorHAnsi" w:cstheme="minorHAnsi"/>
          <w:sz w:val="22"/>
        </w:rPr>
      </w:pPr>
    </w:p>
    <w:tbl>
      <w:tblPr>
        <w:tblStyle w:val="TableGrid"/>
        <w:tblW w:w="10548" w:type="dxa"/>
        <w:tblLook w:val="04A0" w:firstRow="1" w:lastRow="0" w:firstColumn="1" w:lastColumn="0" w:noHBand="0" w:noVBand="1"/>
      </w:tblPr>
      <w:tblGrid>
        <w:gridCol w:w="2943"/>
        <w:gridCol w:w="7605"/>
      </w:tblGrid>
      <w:tr w:rsidR="008A73DF" w:rsidTr="004B7B2E">
        <w:tc>
          <w:tcPr>
            <w:tcW w:w="2943" w:type="dxa"/>
            <w:tcBorders>
              <w:top w:val="single" w:sz="4" w:space="0" w:color="auto"/>
              <w:left w:val="single" w:sz="4" w:space="0" w:color="auto"/>
              <w:bottom w:val="single" w:sz="4" w:space="0" w:color="auto"/>
              <w:right w:val="single" w:sz="4" w:space="0" w:color="auto"/>
            </w:tcBorders>
            <w:shd w:val="pct5" w:color="auto" w:fill="auto"/>
            <w:hideMark/>
          </w:tcPr>
          <w:p w:rsidR="008A73DF" w:rsidRDefault="008A73DF" w:rsidP="008A73DF">
            <w:pPr>
              <w:rPr>
                <w:rFonts w:asciiTheme="minorHAnsi" w:hAnsiTheme="minorHAnsi" w:cstheme="minorHAnsi"/>
                <w:b/>
                <w:sz w:val="22"/>
              </w:rPr>
            </w:pPr>
            <w:r>
              <w:rPr>
                <w:rFonts w:asciiTheme="minorHAnsi" w:hAnsiTheme="minorHAnsi" w:cstheme="minorHAnsi"/>
                <w:b/>
                <w:sz w:val="22"/>
              </w:rPr>
              <w:t>Service Name</w:t>
            </w:r>
          </w:p>
        </w:tc>
        <w:tc>
          <w:tcPr>
            <w:tcW w:w="7605" w:type="dxa"/>
            <w:tcBorders>
              <w:top w:val="single" w:sz="4" w:space="0" w:color="auto"/>
              <w:left w:val="single" w:sz="4" w:space="0" w:color="auto"/>
              <w:bottom w:val="single" w:sz="4" w:space="0" w:color="auto"/>
              <w:right w:val="single" w:sz="4" w:space="0" w:color="auto"/>
            </w:tcBorders>
            <w:shd w:val="pct5" w:color="auto" w:fill="auto"/>
            <w:hideMark/>
          </w:tcPr>
          <w:p w:rsidR="008A73DF" w:rsidRDefault="008A73DF" w:rsidP="008A73DF">
            <w:pPr>
              <w:rPr>
                <w:rFonts w:asciiTheme="minorHAnsi" w:hAnsiTheme="minorHAnsi" w:cstheme="minorHAnsi"/>
                <w:b/>
                <w:sz w:val="22"/>
              </w:rPr>
            </w:pPr>
            <w:r w:rsidRPr="004B7B2E">
              <w:rPr>
                <w:rFonts w:asciiTheme="minorHAnsi" w:hAnsiTheme="minorHAnsi" w:cstheme="minorHAnsi"/>
                <w:b/>
                <w:sz w:val="22"/>
              </w:rPr>
              <w:t>Orthopaedic Therapy Team</w:t>
            </w:r>
            <w:r>
              <w:rPr>
                <w:rFonts w:asciiTheme="minorHAnsi" w:hAnsiTheme="minorHAnsi" w:cstheme="minorHAnsi"/>
                <w:b/>
                <w:sz w:val="22"/>
              </w:rPr>
              <w:t xml:space="preserve"> </w:t>
            </w:r>
          </w:p>
          <w:p w:rsidR="008A73DF" w:rsidRDefault="008A73DF" w:rsidP="008A73DF">
            <w:pPr>
              <w:rPr>
                <w:rFonts w:asciiTheme="minorHAnsi" w:hAnsiTheme="minorHAnsi" w:cstheme="minorHAnsi"/>
                <w:b/>
                <w:sz w:val="22"/>
              </w:rPr>
            </w:pPr>
          </w:p>
        </w:tc>
      </w:tr>
      <w:tr w:rsidR="008A73DF" w:rsidTr="008A73DF">
        <w:tc>
          <w:tcPr>
            <w:tcW w:w="2943" w:type="dxa"/>
            <w:tcBorders>
              <w:top w:val="single" w:sz="4" w:space="0" w:color="auto"/>
              <w:left w:val="single" w:sz="4" w:space="0" w:color="auto"/>
              <w:bottom w:val="single" w:sz="4" w:space="0" w:color="auto"/>
              <w:right w:val="single" w:sz="4" w:space="0" w:color="auto"/>
            </w:tcBorders>
            <w:hideMark/>
          </w:tcPr>
          <w:p w:rsidR="008A73DF" w:rsidRDefault="008A73DF" w:rsidP="008A73DF">
            <w:pPr>
              <w:rPr>
                <w:rFonts w:asciiTheme="minorHAnsi" w:hAnsiTheme="minorHAnsi" w:cstheme="minorHAnsi"/>
                <w:b/>
                <w:sz w:val="22"/>
              </w:rPr>
            </w:pPr>
            <w:r>
              <w:rPr>
                <w:rFonts w:asciiTheme="minorHAnsi" w:hAnsiTheme="minorHAnsi" w:cstheme="minorHAnsi"/>
                <w:b/>
                <w:sz w:val="22"/>
              </w:rPr>
              <w:t xml:space="preserve">Main Speciality </w:t>
            </w:r>
          </w:p>
        </w:tc>
        <w:tc>
          <w:tcPr>
            <w:tcW w:w="7605" w:type="dxa"/>
            <w:tcBorders>
              <w:top w:val="single" w:sz="4" w:space="0" w:color="auto"/>
              <w:left w:val="single" w:sz="4" w:space="0" w:color="auto"/>
              <w:bottom w:val="single" w:sz="4" w:space="0" w:color="auto"/>
              <w:right w:val="single" w:sz="4" w:space="0" w:color="auto"/>
            </w:tcBorders>
            <w:hideMark/>
          </w:tcPr>
          <w:p w:rsidR="008A73DF" w:rsidRDefault="008A73DF" w:rsidP="008A73DF">
            <w:pPr>
              <w:rPr>
                <w:rFonts w:asciiTheme="minorHAnsi" w:hAnsiTheme="minorHAnsi" w:cstheme="minorHAnsi"/>
                <w:sz w:val="22"/>
              </w:rPr>
            </w:pPr>
            <w:r>
              <w:rPr>
                <w:rFonts w:asciiTheme="minorHAnsi" w:hAnsiTheme="minorHAnsi" w:cstheme="minorHAnsi"/>
                <w:sz w:val="22"/>
              </w:rPr>
              <w:t xml:space="preserve">Inpatient Trauma and Orthopaedic rehabilitation  </w:t>
            </w:r>
          </w:p>
        </w:tc>
      </w:tr>
      <w:tr w:rsidR="008A73DF" w:rsidTr="008A73DF">
        <w:tc>
          <w:tcPr>
            <w:tcW w:w="2943" w:type="dxa"/>
            <w:tcBorders>
              <w:top w:val="single" w:sz="4" w:space="0" w:color="auto"/>
              <w:left w:val="single" w:sz="4" w:space="0" w:color="auto"/>
              <w:bottom w:val="single" w:sz="4" w:space="0" w:color="auto"/>
              <w:right w:val="single" w:sz="4" w:space="0" w:color="auto"/>
            </w:tcBorders>
            <w:hideMark/>
          </w:tcPr>
          <w:p w:rsidR="008A73DF" w:rsidRDefault="008A73DF" w:rsidP="008A73DF">
            <w:pPr>
              <w:rPr>
                <w:rFonts w:asciiTheme="minorHAnsi" w:hAnsiTheme="minorHAnsi" w:cstheme="minorHAnsi"/>
                <w:b/>
                <w:sz w:val="22"/>
              </w:rPr>
            </w:pPr>
            <w:r>
              <w:rPr>
                <w:rFonts w:asciiTheme="minorHAnsi" w:hAnsiTheme="minorHAnsi" w:cstheme="minorHAnsi"/>
                <w:b/>
                <w:sz w:val="22"/>
              </w:rPr>
              <w:t>Host Trust</w:t>
            </w:r>
          </w:p>
        </w:tc>
        <w:tc>
          <w:tcPr>
            <w:tcW w:w="7605" w:type="dxa"/>
            <w:tcBorders>
              <w:top w:val="single" w:sz="4" w:space="0" w:color="auto"/>
              <w:left w:val="single" w:sz="4" w:space="0" w:color="auto"/>
              <w:bottom w:val="single" w:sz="4" w:space="0" w:color="auto"/>
              <w:right w:val="single" w:sz="4" w:space="0" w:color="auto"/>
            </w:tcBorders>
            <w:hideMark/>
          </w:tcPr>
          <w:p w:rsidR="008A73DF" w:rsidRDefault="008A73DF" w:rsidP="008A73DF">
            <w:pPr>
              <w:rPr>
                <w:rFonts w:asciiTheme="minorHAnsi" w:hAnsiTheme="minorHAnsi" w:cstheme="minorHAnsi"/>
                <w:sz w:val="22"/>
              </w:rPr>
            </w:pPr>
            <w:r>
              <w:rPr>
                <w:rFonts w:asciiTheme="minorHAnsi" w:hAnsiTheme="minorHAnsi" w:cstheme="minorHAnsi"/>
                <w:sz w:val="22"/>
              </w:rPr>
              <w:t>Bradford Teaching Hospitals NHS Foundation Trust</w:t>
            </w:r>
          </w:p>
        </w:tc>
      </w:tr>
      <w:tr w:rsidR="008A73DF" w:rsidTr="008A73DF">
        <w:tc>
          <w:tcPr>
            <w:tcW w:w="2943" w:type="dxa"/>
            <w:tcBorders>
              <w:top w:val="single" w:sz="4" w:space="0" w:color="auto"/>
              <w:left w:val="single" w:sz="4" w:space="0" w:color="auto"/>
              <w:bottom w:val="single" w:sz="4" w:space="0" w:color="auto"/>
              <w:right w:val="single" w:sz="4" w:space="0" w:color="auto"/>
            </w:tcBorders>
            <w:hideMark/>
          </w:tcPr>
          <w:p w:rsidR="008A73DF" w:rsidRDefault="008A73DF" w:rsidP="008A73DF">
            <w:pPr>
              <w:rPr>
                <w:rFonts w:asciiTheme="minorHAnsi" w:hAnsiTheme="minorHAnsi" w:cstheme="minorHAnsi"/>
                <w:b/>
                <w:sz w:val="22"/>
              </w:rPr>
            </w:pPr>
            <w:r>
              <w:rPr>
                <w:rFonts w:asciiTheme="minorHAnsi" w:hAnsiTheme="minorHAnsi" w:cstheme="minorHAnsi"/>
                <w:b/>
                <w:sz w:val="22"/>
              </w:rPr>
              <w:t>Address</w:t>
            </w:r>
          </w:p>
        </w:tc>
        <w:tc>
          <w:tcPr>
            <w:tcW w:w="7605" w:type="dxa"/>
            <w:tcBorders>
              <w:top w:val="single" w:sz="4" w:space="0" w:color="auto"/>
              <w:left w:val="single" w:sz="4" w:space="0" w:color="auto"/>
              <w:bottom w:val="single" w:sz="4" w:space="0" w:color="auto"/>
              <w:right w:val="single" w:sz="4" w:space="0" w:color="auto"/>
            </w:tcBorders>
          </w:tcPr>
          <w:p w:rsidR="008A73DF" w:rsidRDefault="008A73DF" w:rsidP="008A73DF">
            <w:pPr>
              <w:rPr>
                <w:rFonts w:asciiTheme="minorHAnsi" w:hAnsiTheme="minorHAnsi" w:cstheme="minorHAnsi"/>
                <w:sz w:val="22"/>
              </w:rPr>
            </w:pPr>
            <w:r>
              <w:rPr>
                <w:rFonts w:asciiTheme="minorHAnsi" w:hAnsiTheme="minorHAnsi" w:cstheme="minorHAnsi"/>
                <w:sz w:val="22"/>
              </w:rPr>
              <w:t xml:space="preserve">Orthopaedic Therapy Team,  Physiotherapy Department, Bradford Royal Infirmary, Duckworth Lane, Bradford, BD9 6RJ </w:t>
            </w:r>
          </w:p>
        </w:tc>
      </w:tr>
      <w:tr w:rsidR="008A73DF" w:rsidTr="008A73DF">
        <w:tc>
          <w:tcPr>
            <w:tcW w:w="2943" w:type="dxa"/>
            <w:tcBorders>
              <w:top w:val="single" w:sz="4" w:space="0" w:color="auto"/>
              <w:left w:val="single" w:sz="4" w:space="0" w:color="auto"/>
              <w:bottom w:val="single" w:sz="4" w:space="0" w:color="auto"/>
              <w:right w:val="single" w:sz="4" w:space="0" w:color="auto"/>
            </w:tcBorders>
            <w:hideMark/>
          </w:tcPr>
          <w:p w:rsidR="008A73DF" w:rsidRDefault="008A73DF" w:rsidP="008A73DF">
            <w:pPr>
              <w:rPr>
                <w:rFonts w:asciiTheme="minorHAnsi" w:hAnsiTheme="minorHAnsi" w:cstheme="minorHAnsi"/>
                <w:b/>
                <w:sz w:val="22"/>
              </w:rPr>
            </w:pPr>
            <w:r>
              <w:rPr>
                <w:rFonts w:asciiTheme="minorHAnsi" w:hAnsiTheme="minorHAnsi" w:cstheme="minorHAnsi"/>
                <w:b/>
                <w:sz w:val="22"/>
              </w:rPr>
              <w:t>Contact Telephone Number</w:t>
            </w:r>
          </w:p>
        </w:tc>
        <w:tc>
          <w:tcPr>
            <w:tcW w:w="7605" w:type="dxa"/>
            <w:tcBorders>
              <w:top w:val="single" w:sz="4" w:space="0" w:color="auto"/>
              <w:left w:val="single" w:sz="4" w:space="0" w:color="auto"/>
              <w:bottom w:val="single" w:sz="4" w:space="0" w:color="auto"/>
              <w:right w:val="single" w:sz="4" w:space="0" w:color="auto"/>
            </w:tcBorders>
            <w:hideMark/>
          </w:tcPr>
          <w:p w:rsidR="008A73DF" w:rsidRDefault="008A73DF" w:rsidP="008A73DF">
            <w:pPr>
              <w:rPr>
                <w:rFonts w:asciiTheme="minorHAnsi" w:hAnsiTheme="minorHAnsi" w:cstheme="minorHAnsi"/>
                <w:sz w:val="22"/>
              </w:rPr>
            </w:pPr>
            <w:r>
              <w:rPr>
                <w:rFonts w:asciiTheme="minorHAnsi" w:hAnsiTheme="minorHAnsi" w:cstheme="minorHAnsi"/>
                <w:sz w:val="22"/>
              </w:rPr>
              <w:t>Orthopaedic Therapy office – 01274 383162</w:t>
            </w:r>
          </w:p>
          <w:p w:rsidR="008A73DF" w:rsidRDefault="008A73DF" w:rsidP="008A73DF">
            <w:pPr>
              <w:rPr>
                <w:rFonts w:asciiTheme="minorHAnsi" w:hAnsiTheme="minorHAnsi" w:cstheme="minorHAnsi"/>
                <w:sz w:val="22"/>
              </w:rPr>
            </w:pPr>
            <w:r>
              <w:rPr>
                <w:rFonts w:asciiTheme="minorHAnsi" w:hAnsiTheme="minorHAnsi" w:cstheme="minorHAnsi"/>
                <w:sz w:val="22"/>
              </w:rPr>
              <w:t>Kathryn Ellison - Therapy Team Leader / Physiotherapist</w:t>
            </w:r>
          </w:p>
          <w:p w:rsidR="008A73DF" w:rsidRDefault="008A73DF" w:rsidP="008A73DF">
            <w:pPr>
              <w:rPr>
                <w:rFonts w:asciiTheme="minorHAnsi" w:hAnsiTheme="minorHAnsi" w:cstheme="minorHAnsi"/>
                <w:sz w:val="22"/>
              </w:rPr>
            </w:pPr>
            <w:r>
              <w:rPr>
                <w:rFonts w:asciiTheme="minorHAnsi" w:hAnsiTheme="minorHAnsi" w:cstheme="minorHAnsi"/>
                <w:sz w:val="22"/>
              </w:rPr>
              <w:t xml:space="preserve">Kim </w:t>
            </w:r>
            <w:proofErr w:type="spellStart"/>
            <w:r>
              <w:rPr>
                <w:rFonts w:asciiTheme="minorHAnsi" w:hAnsiTheme="minorHAnsi" w:cstheme="minorHAnsi"/>
                <w:sz w:val="22"/>
              </w:rPr>
              <w:t>Hawksby</w:t>
            </w:r>
            <w:proofErr w:type="spellEnd"/>
            <w:r>
              <w:rPr>
                <w:rFonts w:asciiTheme="minorHAnsi" w:hAnsiTheme="minorHAnsi" w:cstheme="minorHAnsi"/>
                <w:sz w:val="22"/>
              </w:rPr>
              <w:t xml:space="preserve"> - Occupational Therapist</w:t>
            </w:r>
          </w:p>
          <w:p w:rsidR="008A73DF" w:rsidRDefault="008A73DF" w:rsidP="008A73DF">
            <w:pPr>
              <w:rPr>
                <w:rFonts w:asciiTheme="minorHAnsi" w:hAnsiTheme="minorHAnsi" w:cstheme="minorHAnsi"/>
                <w:sz w:val="22"/>
              </w:rPr>
            </w:pPr>
            <w:r>
              <w:rPr>
                <w:rFonts w:asciiTheme="minorHAnsi" w:hAnsiTheme="minorHAnsi" w:cstheme="minorHAnsi"/>
                <w:sz w:val="22"/>
              </w:rPr>
              <w:t>Bleep 087 via BRI switchboard</w:t>
            </w:r>
          </w:p>
        </w:tc>
      </w:tr>
      <w:tr w:rsidR="008A73DF" w:rsidTr="008A73DF">
        <w:tc>
          <w:tcPr>
            <w:tcW w:w="2943" w:type="dxa"/>
            <w:tcBorders>
              <w:top w:val="single" w:sz="4" w:space="0" w:color="auto"/>
              <w:left w:val="single" w:sz="4" w:space="0" w:color="auto"/>
              <w:bottom w:val="single" w:sz="4" w:space="0" w:color="auto"/>
              <w:right w:val="single" w:sz="4" w:space="0" w:color="auto"/>
            </w:tcBorders>
            <w:hideMark/>
          </w:tcPr>
          <w:p w:rsidR="008A73DF" w:rsidRDefault="008A73DF" w:rsidP="008A73DF">
            <w:pPr>
              <w:rPr>
                <w:rFonts w:asciiTheme="minorHAnsi" w:hAnsiTheme="minorHAnsi" w:cstheme="minorHAnsi"/>
                <w:b/>
                <w:sz w:val="22"/>
              </w:rPr>
            </w:pPr>
            <w:r>
              <w:rPr>
                <w:rFonts w:asciiTheme="minorHAnsi" w:hAnsiTheme="minorHAnsi" w:cstheme="minorHAnsi"/>
                <w:b/>
                <w:sz w:val="22"/>
              </w:rPr>
              <w:t>Website</w:t>
            </w:r>
          </w:p>
        </w:tc>
        <w:tc>
          <w:tcPr>
            <w:tcW w:w="7605" w:type="dxa"/>
            <w:tcBorders>
              <w:top w:val="single" w:sz="4" w:space="0" w:color="auto"/>
              <w:left w:val="single" w:sz="4" w:space="0" w:color="auto"/>
              <w:bottom w:val="single" w:sz="4" w:space="0" w:color="auto"/>
              <w:right w:val="single" w:sz="4" w:space="0" w:color="auto"/>
            </w:tcBorders>
            <w:hideMark/>
          </w:tcPr>
          <w:p w:rsidR="008A73DF" w:rsidRDefault="004B7B2E" w:rsidP="008A73DF">
            <w:pPr>
              <w:rPr>
                <w:rFonts w:asciiTheme="minorHAnsi" w:hAnsiTheme="minorHAnsi" w:cstheme="minorHAnsi"/>
                <w:sz w:val="22"/>
              </w:rPr>
            </w:pPr>
            <w:hyperlink r:id="rId14" w:history="1">
              <w:r w:rsidR="008A73DF" w:rsidRPr="004E58E8">
                <w:rPr>
                  <w:rStyle w:val="Hyperlink"/>
                  <w:rFonts w:asciiTheme="minorHAnsi" w:hAnsiTheme="minorHAnsi" w:cstheme="minorHAnsi"/>
                  <w:sz w:val="22"/>
                </w:rPr>
                <w:t>www.bradfordhospitals.nhs.uk/home</w:t>
              </w:r>
            </w:hyperlink>
          </w:p>
        </w:tc>
      </w:tr>
      <w:tr w:rsidR="008A73DF" w:rsidTr="008A73DF">
        <w:tc>
          <w:tcPr>
            <w:tcW w:w="2943" w:type="dxa"/>
            <w:tcBorders>
              <w:top w:val="single" w:sz="4" w:space="0" w:color="auto"/>
              <w:left w:val="single" w:sz="4" w:space="0" w:color="auto"/>
              <w:bottom w:val="single" w:sz="4" w:space="0" w:color="auto"/>
              <w:right w:val="single" w:sz="4" w:space="0" w:color="auto"/>
            </w:tcBorders>
            <w:hideMark/>
          </w:tcPr>
          <w:p w:rsidR="008A73DF" w:rsidRDefault="008A73DF" w:rsidP="008A73DF">
            <w:pPr>
              <w:rPr>
                <w:rFonts w:asciiTheme="minorHAnsi" w:hAnsiTheme="minorHAnsi" w:cstheme="minorHAnsi"/>
                <w:b/>
                <w:sz w:val="22"/>
              </w:rPr>
            </w:pPr>
            <w:r>
              <w:rPr>
                <w:rFonts w:asciiTheme="minorHAnsi" w:hAnsiTheme="minorHAnsi" w:cstheme="minorHAnsi"/>
                <w:b/>
                <w:sz w:val="22"/>
              </w:rPr>
              <w:t>Service Lead</w:t>
            </w:r>
          </w:p>
        </w:tc>
        <w:tc>
          <w:tcPr>
            <w:tcW w:w="7605" w:type="dxa"/>
            <w:tcBorders>
              <w:top w:val="single" w:sz="4" w:space="0" w:color="auto"/>
              <w:left w:val="single" w:sz="4" w:space="0" w:color="auto"/>
              <w:bottom w:val="single" w:sz="4" w:space="0" w:color="auto"/>
              <w:right w:val="single" w:sz="4" w:space="0" w:color="auto"/>
            </w:tcBorders>
            <w:hideMark/>
          </w:tcPr>
          <w:p w:rsidR="008A73DF" w:rsidRDefault="008A73DF" w:rsidP="008A73DF">
            <w:pPr>
              <w:rPr>
                <w:rFonts w:asciiTheme="minorHAnsi" w:hAnsiTheme="minorHAnsi" w:cstheme="minorHAnsi"/>
                <w:sz w:val="22"/>
              </w:rPr>
            </w:pPr>
            <w:r>
              <w:rPr>
                <w:rFonts w:asciiTheme="minorHAnsi" w:hAnsiTheme="minorHAnsi" w:cstheme="minorHAnsi"/>
                <w:sz w:val="22"/>
              </w:rPr>
              <w:t xml:space="preserve">Jill </w:t>
            </w:r>
            <w:proofErr w:type="spellStart"/>
            <w:r>
              <w:rPr>
                <w:rFonts w:asciiTheme="minorHAnsi" w:hAnsiTheme="minorHAnsi" w:cstheme="minorHAnsi"/>
                <w:sz w:val="22"/>
              </w:rPr>
              <w:t>Gregson</w:t>
            </w:r>
            <w:proofErr w:type="spellEnd"/>
            <w:r>
              <w:rPr>
                <w:rFonts w:asciiTheme="minorHAnsi" w:hAnsiTheme="minorHAnsi" w:cstheme="minorHAnsi"/>
                <w:sz w:val="22"/>
              </w:rPr>
              <w:t xml:space="preserve"> </w:t>
            </w:r>
          </w:p>
        </w:tc>
      </w:tr>
      <w:tr w:rsidR="008A73DF" w:rsidTr="008A73DF">
        <w:tc>
          <w:tcPr>
            <w:tcW w:w="2943" w:type="dxa"/>
            <w:tcBorders>
              <w:top w:val="single" w:sz="4" w:space="0" w:color="auto"/>
              <w:left w:val="single" w:sz="4" w:space="0" w:color="auto"/>
              <w:bottom w:val="single" w:sz="4" w:space="0" w:color="auto"/>
              <w:right w:val="single" w:sz="4" w:space="0" w:color="auto"/>
            </w:tcBorders>
            <w:hideMark/>
          </w:tcPr>
          <w:p w:rsidR="008A73DF" w:rsidRDefault="008A73DF" w:rsidP="008A73DF">
            <w:pPr>
              <w:rPr>
                <w:rFonts w:asciiTheme="minorHAnsi" w:hAnsiTheme="minorHAnsi" w:cstheme="minorHAnsi"/>
                <w:b/>
                <w:sz w:val="22"/>
              </w:rPr>
            </w:pPr>
            <w:r>
              <w:rPr>
                <w:rFonts w:asciiTheme="minorHAnsi" w:hAnsiTheme="minorHAnsi" w:cstheme="minorHAnsi"/>
                <w:b/>
                <w:sz w:val="22"/>
              </w:rPr>
              <w:t>Contact e-mail</w:t>
            </w:r>
          </w:p>
        </w:tc>
        <w:tc>
          <w:tcPr>
            <w:tcW w:w="7605" w:type="dxa"/>
            <w:tcBorders>
              <w:top w:val="single" w:sz="4" w:space="0" w:color="auto"/>
              <w:left w:val="single" w:sz="4" w:space="0" w:color="auto"/>
              <w:bottom w:val="single" w:sz="4" w:space="0" w:color="auto"/>
              <w:right w:val="single" w:sz="4" w:space="0" w:color="auto"/>
            </w:tcBorders>
          </w:tcPr>
          <w:p w:rsidR="008A73DF" w:rsidRDefault="004B7B2E" w:rsidP="008A73DF">
            <w:pPr>
              <w:rPr>
                <w:rFonts w:asciiTheme="minorHAnsi" w:hAnsiTheme="minorHAnsi" w:cstheme="minorHAnsi"/>
                <w:sz w:val="22"/>
              </w:rPr>
            </w:pPr>
            <w:hyperlink r:id="rId15" w:history="1">
              <w:r w:rsidR="008A73DF">
                <w:rPr>
                  <w:rStyle w:val="Hyperlink"/>
                  <w:rFonts w:asciiTheme="minorHAnsi" w:hAnsiTheme="minorHAnsi" w:cstheme="minorHAnsi"/>
                  <w:sz w:val="22"/>
                </w:rPr>
                <w:t>Kathryn.ellison@bthft.nhs.uk</w:t>
              </w:r>
            </w:hyperlink>
          </w:p>
          <w:p w:rsidR="008A73DF" w:rsidRDefault="004B7B2E" w:rsidP="008A73DF">
            <w:pPr>
              <w:rPr>
                <w:rFonts w:asciiTheme="minorHAnsi" w:hAnsiTheme="minorHAnsi" w:cstheme="minorHAnsi"/>
                <w:sz w:val="22"/>
              </w:rPr>
            </w:pPr>
            <w:hyperlink r:id="rId16" w:history="1">
              <w:r w:rsidR="008A73DF">
                <w:rPr>
                  <w:rStyle w:val="Hyperlink"/>
                  <w:rFonts w:asciiTheme="minorHAnsi" w:hAnsiTheme="minorHAnsi" w:cstheme="minorHAnsi"/>
                  <w:sz w:val="22"/>
                </w:rPr>
                <w:t>Kim.Hawksby@bthft.nhs.uk</w:t>
              </w:r>
            </w:hyperlink>
          </w:p>
        </w:tc>
      </w:tr>
      <w:tr w:rsidR="008A73DF" w:rsidTr="008A73DF">
        <w:tc>
          <w:tcPr>
            <w:tcW w:w="2943" w:type="dxa"/>
            <w:tcBorders>
              <w:top w:val="single" w:sz="4" w:space="0" w:color="auto"/>
              <w:left w:val="single" w:sz="4" w:space="0" w:color="auto"/>
              <w:bottom w:val="single" w:sz="4" w:space="0" w:color="auto"/>
              <w:right w:val="single" w:sz="4" w:space="0" w:color="auto"/>
            </w:tcBorders>
            <w:hideMark/>
          </w:tcPr>
          <w:p w:rsidR="008A73DF" w:rsidRDefault="008A73DF" w:rsidP="008A73DF">
            <w:pPr>
              <w:rPr>
                <w:rFonts w:asciiTheme="minorHAnsi" w:hAnsiTheme="minorHAnsi" w:cstheme="minorHAnsi"/>
                <w:b/>
                <w:sz w:val="22"/>
              </w:rPr>
            </w:pPr>
            <w:r>
              <w:rPr>
                <w:rFonts w:asciiTheme="minorHAnsi" w:hAnsiTheme="minorHAnsi" w:cstheme="minorHAnsi"/>
                <w:b/>
                <w:sz w:val="22"/>
              </w:rPr>
              <w:t>NHS or Private Organisation</w:t>
            </w:r>
          </w:p>
        </w:tc>
        <w:tc>
          <w:tcPr>
            <w:tcW w:w="7605" w:type="dxa"/>
            <w:tcBorders>
              <w:top w:val="single" w:sz="4" w:space="0" w:color="auto"/>
              <w:left w:val="single" w:sz="4" w:space="0" w:color="auto"/>
              <w:bottom w:val="single" w:sz="4" w:space="0" w:color="auto"/>
              <w:right w:val="single" w:sz="4" w:space="0" w:color="auto"/>
            </w:tcBorders>
            <w:hideMark/>
          </w:tcPr>
          <w:p w:rsidR="008A73DF" w:rsidRDefault="008A73DF" w:rsidP="008A73DF">
            <w:pPr>
              <w:rPr>
                <w:rFonts w:asciiTheme="minorHAnsi" w:hAnsiTheme="minorHAnsi" w:cstheme="minorHAnsi"/>
                <w:sz w:val="22"/>
              </w:rPr>
            </w:pPr>
            <w:r>
              <w:rPr>
                <w:rFonts w:asciiTheme="minorHAnsi" w:hAnsiTheme="minorHAnsi" w:cstheme="minorHAnsi"/>
                <w:sz w:val="22"/>
              </w:rPr>
              <w:t>NHS</w:t>
            </w:r>
          </w:p>
        </w:tc>
      </w:tr>
      <w:tr w:rsidR="008A73DF" w:rsidTr="008A73DF">
        <w:tc>
          <w:tcPr>
            <w:tcW w:w="2943" w:type="dxa"/>
            <w:tcBorders>
              <w:top w:val="single" w:sz="4" w:space="0" w:color="auto"/>
              <w:left w:val="single" w:sz="4" w:space="0" w:color="auto"/>
              <w:bottom w:val="single" w:sz="4" w:space="0" w:color="auto"/>
              <w:right w:val="single" w:sz="4" w:space="0" w:color="auto"/>
            </w:tcBorders>
            <w:hideMark/>
          </w:tcPr>
          <w:p w:rsidR="008A73DF" w:rsidRDefault="008A73DF" w:rsidP="008A73DF">
            <w:pPr>
              <w:rPr>
                <w:rFonts w:asciiTheme="minorHAnsi" w:hAnsiTheme="minorHAnsi" w:cstheme="minorHAnsi"/>
                <w:b/>
                <w:sz w:val="22"/>
              </w:rPr>
            </w:pPr>
            <w:r>
              <w:rPr>
                <w:rFonts w:asciiTheme="minorHAnsi" w:hAnsiTheme="minorHAnsi" w:cstheme="minorHAnsi"/>
                <w:b/>
                <w:sz w:val="22"/>
              </w:rPr>
              <w:t>Service Overview</w:t>
            </w:r>
          </w:p>
        </w:tc>
        <w:tc>
          <w:tcPr>
            <w:tcW w:w="7605" w:type="dxa"/>
            <w:tcBorders>
              <w:top w:val="single" w:sz="4" w:space="0" w:color="auto"/>
              <w:left w:val="single" w:sz="4" w:space="0" w:color="auto"/>
              <w:bottom w:val="single" w:sz="4" w:space="0" w:color="auto"/>
              <w:right w:val="single" w:sz="4" w:space="0" w:color="auto"/>
            </w:tcBorders>
          </w:tcPr>
          <w:p w:rsidR="008A73DF" w:rsidRDefault="008A73DF" w:rsidP="008A73DF">
            <w:pPr>
              <w:rPr>
                <w:rFonts w:asciiTheme="minorHAnsi" w:hAnsiTheme="minorHAnsi" w:cstheme="minorHAnsi"/>
                <w:sz w:val="22"/>
              </w:rPr>
            </w:pPr>
            <w:r>
              <w:rPr>
                <w:rFonts w:asciiTheme="minorHAnsi" w:hAnsiTheme="minorHAnsi" w:cstheme="minorHAnsi"/>
                <w:sz w:val="22"/>
              </w:rPr>
              <w:t xml:space="preserve">This team is based at Bradford Royal infirmary and consists of a team of Physiotherapists, Occupational Therapists and Therapy assistants providing </w:t>
            </w:r>
          </w:p>
          <w:p w:rsidR="008A73DF" w:rsidRDefault="008A73DF" w:rsidP="008A73DF">
            <w:pPr>
              <w:rPr>
                <w:rFonts w:asciiTheme="minorHAnsi" w:hAnsiTheme="minorHAnsi" w:cstheme="minorHAnsi"/>
                <w:sz w:val="22"/>
              </w:rPr>
            </w:pPr>
            <w:proofErr w:type="gramStart"/>
            <w:r>
              <w:rPr>
                <w:rFonts w:asciiTheme="minorHAnsi" w:hAnsiTheme="minorHAnsi" w:cstheme="minorHAnsi"/>
                <w:sz w:val="22"/>
              </w:rPr>
              <w:t>a</w:t>
            </w:r>
            <w:proofErr w:type="gramEnd"/>
            <w:r>
              <w:rPr>
                <w:rFonts w:asciiTheme="minorHAnsi" w:hAnsiTheme="minorHAnsi" w:cstheme="minorHAnsi"/>
                <w:sz w:val="22"/>
              </w:rPr>
              <w:t xml:space="preserve"> seven day service to the in-patient Trauma and Elective orthopaedic wards, including an Early supported discharge service. </w:t>
            </w:r>
          </w:p>
        </w:tc>
      </w:tr>
      <w:tr w:rsidR="008A73DF" w:rsidTr="008A73DF">
        <w:tc>
          <w:tcPr>
            <w:tcW w:w="2943" w:type="dxa"/>
            <w:tcBorders>
              <w:top w:val="single" w:sz="4" w:space="0" w:color="auto"/>
              <w:left w:val="single" w:sz="4" w:space="0" w:color="auto"/>
              <w:bottom w:val="single" w:sz="4" w:space="0" w:color="auto"/>
              <w:right w:val="single" w:sz="4" w:space="0" w:color="auto"/>
            </w:tcBorders>
            <w:hideMark/>
          </w:tcPr>
          <w:p w:rsidR="008A73DF" w:rsidRDefault="008A73DF" w:rsidP="008A73DF">
            <w:pPr>
              <w:rPr>
                <w:rFonts w:asciiTheme="minorHAnsi" w:hAnsiTheme="minorHAnsi" w:cstheme="minorHAnsi"/>
                <w:b/>
                <w:sz w:val="22"/>
              </w:rPr>
            </w:pPr>
            <w:r>
              <w:rPr>
                <w:rFonts w:asciiTheme="minorHAnsi" w:hAnsiTheme="minorHAnsi" w:cstheme="minorHAnsi"/>
                <w:b/>
                <w:sz w:val="22"/>
              </w:rPr>
              <w:t>Exclusion Criteria</w:t>
            </w:r>
          </w:p>
        </w:tc>
        <w:tc>
          <w:tcPr>
            <w:tcW w:w="7605" w:type="dxa"/>
            <w:tcBorders>
              <w:top w:val="single" w:sz="4" w:space="0" w:color="auto"/>
              <w:left w:val="single" w:sz="4" w:space="0" w:color="auto"/>
              <w:bottom w:val="single" w:sz="4" w:space="0" w:color="auto"/>
              <w:right w:val="single" w:sz="4" w:space="0" w:color="auto"/>
            </w:tcBorders>
            <w:hideMark/>
          </w:tcPr>
          <w:p w:rsidR="008A73DF" w:rsidRDefault="008A73DF" w:rsidP="008A73DF">
            <w:pPr>
              <w:rPr>
                <w:rFonts w:asciiTheme="minorHAnsi" w:hAnsiTheme="minorHAnsi" w:cstheme="minorHAnsi"/>
                <w:sz w:val="22"/>
              </w:rPr>
            </w:pPr>
            <w:r>
              <w:rPr>
                <w:rFonts w:asciiTheme="minorHAnsi" w:hAnsiTheme="minorHAnsi" w:cstheme="minorHAnsi"/>
                <w:sz w:val="22"/>
              </w:rPr>
              <w:t xml:space="preserve">Adults Both Physiotherapy and Occupational therapy </w:t>
            </w:r>
          </w:p>
          <w:p w:rsidR="008A73DF" w:rsidRDefault="008A73DF" w:rsidP="008A73DF">
            <w:pPr>
              <w:rPr>
                <w:rFonts w:asciiTheme="minorHAnsi" w:hAnsiTheme="minorHAnsi" w:cstheme="minorHAnsi"/>
                <w:sz w:val="22"/>
              </w:rPr>
            </w:pPr>
            <w:r>
              <w:rPr>
                <w:rFonts w:asciiTheme="minorHAnsi" w:hAnsiTheme="minorHAnsi" w:cstheme="minorHAnsi"/>
                <w:sz w:val="22"/>
              </w:rPr>
              <w:t xml:space="preserve">Paediatrics with physiotherapy needs.  </w:t>
            </w:r>
          </w:p>
        </w:tc>
      </w:tr>
      <w:tr w:rsidR="008A73DF" w:rsidTr="008A73DF">
        <w:tc>
          <w:tcPr>
            <w:tcW w:w="2943" w:type="dxa"/>
            <w:tcBorders>
              <w:top w:val="single" w:sz="4" w:space="0" w:color="auto"/>
              <w:left w:val="single" w:sz="4" w:space="0" w:color="auto"/>
              <w:bottom w:val="single" w:sz="4" w:space="0" w:color="auto"/>
              <w:right w:val="single" w:sz="4" w:space="0" w:color="auto"/>
            </w:tcBorders>
            <w:hideMark/>
          </w:tcPr>
          <w:p w:rsidR="008A73DF" w:rsidRDefault="008A73DF" w:rsidP="008A73DF">
            <w:pPr>
              <w:rPr>
                <w:rFonts w:asciiTheme="minorHAnsi" w:hAnsiTheme="minorHAnsi" w:cstheme="minorHAnsi"/>
                <w:b/>
                <w:sz w:val="22"/>
              </w:rPr>
            </w:pPr>
            <w:r>
              <w:rPr>
                <w:rFonts w:asciiTheme="minorHAnsi" w:hAnsiTheme="minorHAnsi" w:cstheme="minorHAnsi"/>
                <w:b/>
                <w:sz w:val="22"/>
              </w:rPr>
              <w:t>Catchment Area</w:t>
            </w:r>
          </w:p>
        </w:tc>
        <w:tc>
          <w:tcPr>
            <w:tcW w:w="7605" w:type="dxa"/>
            <w:tcBorders>
              <w:top w:val="single" w:sz="4" w:space="0" w:color="auto"/>
              <w:left w:val="single" w:sz="4" w:space="0" w:color="auto"/>
              <w:bottom w:val="single" w:sz="4" w:space="0" w:color="auto"/>
              <w:right w:val="single" w:sz="4" w:space="0" w:color="auto"/>
            </w:tcBorders>
            <w:hideMark/>
          </w:tcPr>
          <w:p w:rsidR="008A73DF" w:rsidRDefault="008A73DF" w:rsidP="008A73DF">
            <w:pPr>
              <w:rPr>
                <w:rFonts w:asciiTheme="minorHAnsi" w:hAnsiTheme="minorHAnsi" w:cstheme="minorHAnsi"/>
                <w:sz w:val="22"/>
              </w:rPr>
            </w:pPr>
            <w:r>
              <w:rPr>
                <w:rFonts w:asciiTheme="minorHAnsi" w:hAnsiTheme="minorHAnsi" w:cstheme="minorHAnsi"/>
                <w:sz w:val="22"/>
              </w:rPr>
              <w:t>Early supported discharge is provided to patients within the Bradford area</w:t>
            </w:r>
            <w:r>
              <w:rPr>
                <w:rFonts w:asciiTheme="minorHAnsi" w:hAnsiTheme="minorHAnsi" w:cstheme="minorHAnsi"/>
                <w:sz w:val="22"/>
              </w:rPr>
              <w:tab/>
            </w:r>
          </w:p>
        </w:tc>
      </w:tr>
      <w:tr w:rsidR="008A73DF" w:rsidTr="008A73DF">
        <w:tc>
          <w:tcPr>
            <w:tcW w:w="2943" w:type="dxa"/>
            <w:tcBorders>
              <w:top w:val="single" w:sz="4" w:space="0" w:color="auto"/>
              <w:left w:val="single" w:sz="4" w:space="0" w:color="auto"/>
              <w:bottom w:val="single" w:sz="4" w:space="0" w:color="auto"/>
              <w:right w:val="single" w:sz="4" w:space="0" w:color="auto"/>
            </w:tcBorders>
            <w:hideMark/>
          </w:tcPr>
          <w:p w:rsidR="008A73DF" w:rsidRDefault="008A73DF" w:rsidP="008A73DF">
            <w:pPr>
              <w:rPr>
                <w:rFonts w:asciiTheme="minorHAnsi" w:hAnsiTheme="minorHAnsi" w:cstheme="minorHAnsi"/>
                <w:b/>
                <w:sz w:val="22"/>
              </w:rPr>
            </w:pPr>
            <w:r>
              <w:rPr>
                <w:rFonts w:asciiTheme="minorHAnsi" w:hAnsiTheme="minorHAnsi" w:cstheme="minorHAnsi"/>
                <w:b/>
                <w:sz w:val="22"/>
              </w:rPr>
              <w:t xml:space="preserve"> Referral Process</w:t>
            </w:r>
          </w:p>
        </w:tc>
        <w:tc>
          <w:tcPr>
            <w:tcW w:w="7605" w:type="dxa"/>
            <w:tcBorders>
              <w:top w:val="single" w:sz="4" w:space="0" w:color="auto"/>
              <w:left w:val="single" w:sz="4" w:space="0" w:color="auto"/>
              <w:bottom w:val="single" w:sz="4" w:space="0" w:color="auto"/>
              <w:right w:val="single" w:sz="4" w:space="0" w:color="auto"/>
            </w:tcBorders>
          </w:tcPr>
          <w:p w:rsidR="008A73DF" w:rsidRDefault="008A73DF" w:rsidP="008A73DF">
            <w:pPr>
              <w:rPr>
                <w:rFonts w:asciiTheme="minorHAnsi" w:hAnsiTheme="minorHAnsi" w:cstheme="minorHAnsi"/>
                <w:sz w:val="22"/>
              </w:rPr>
            </w:pPr>
            <w:r>
              <w:rPr>
                <w:rFonts w:asciiTheme="minorHAnsi" w:hAnsiTheme="minorHAnsi" w:cstheme="minorHAnsi"/>
                <w:sz w:val="22"/>
              </w:rPr>
              <w:t xml:space="preserve">Via telephone </w:t>
            </w:r>
          </w:p>
        </w:tc>
      </w:tr>
    </w:tbl>
    <w:p w:rsidR="008A73DF" w:rsidRDefault="008A73DF" w:rsidP="007A2719">
      <w:pPr>
        <w:rPr>
          <w:rFonts w:asciiTheme="minorHAnsi" w:hAnsiTheme="minorHAnsi" w:cstheme="minorHAnsi"/>
          <w:sz w:val="22"/>
        </w:rPr>
      </w:pPr>
    </w:p>
    <w:p w:rsidR="004B7B2E" w:rsidRDefault="004B7B2E" w:rsidP="007A2719">
      <w:pPr>
        <w:rPr>
          <w:rFonts w:asciiTheme="minorHAnsi" w:hAnsiTheme="minorHAnsi" w:cstheme="minorHAnsi"/>
          <w:sz w:val="22"/>
        </w:rPr>
      </w:pPr>
    </w:p>
    <w:tbl>
      <w:tblPr>
        <w:tblStyle w:val="TableGrid"/>
        <w:tblW w:w="0" w:type="auto"/>
        <w:tblLook w:val="04A0" w:firstRow="1" w:lastRow="0" w:firstColumn="1" w:lastColumn="0" w:noHBand="0" w:noVBand="1"/>
      </w:tblPr>
      <w:tblGrid>
        <w:gridCol w:w="2943"/>
        <w:gridCol w:w="7655"/>
      </w:tblGrid>
      <w:tr w:rsidR="004B7B2E" w:rsidRPr="007A2719" w:rsidTr="004B7B2E">
        <w:tc>
          <w:tcPr>
            <w:tcW w:w="2943" w:type="dxa"/>
            <w:shd w:val="pct5" w:color="auto" w:fill="auto"/>
          </w:tcPr>
          <w:p w:rsidR="004B7B2E" w:rsidRPr="007A2719" w:rsidRDefault="004B7B2E" w:rsidP="00950258">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shd w:val="pct5" w:color="auto" w:fill="auto"/>
          </w:tcPr>
          <w:p w:rsidR="004B7B2E" w:rsidRPr="00C75BD7" w:rsidRDefault="004B7B2E" w:rsidP="00950258">
            <w:pPr>
              <w:rPr>
                <w:rFonts w:asciiTheme="minorHAnsi" w:hAnsiTheme="minorHAnsi" w:cstheme="minorHAnsi"/>
                <w:b/>
                <w:sz w:val="22"/>
              </w:rPr>
            </w:pPr>
            <w:r w:rsidRPr="004B7B2E">
              <w:rPr>
                <w:rFonts w:asciiTheme="minorHAnsi" w:hAnsiTheme="minorHAnsi" w:cstheme="minorHAnsi"/>
                <w:b/>
                <w:sz w:val="22"/>
              </w:rPr>
              <w:t>Intermediate Care Wards</w:t>
            </w:r>
          </w:p>
          <w:p w:rsidR="004B7B2E" w:rsidRPr="007A2719" w:rsidRDefault="004B7B2E" w:rsidP="00950258">
            <w:pPr>
              <w:rPr>
                <w:rFonts w:asciiTheme="minorHAnsi" w:hAnsiTheme="minorHAnsi" w:cstheme="minorHAnsi"/>
                <w:color w:val="FF0000"/>
                <w:sz w:val="22"/>
              </w:rPr>
            </w:pPr>
          </w:p>
        </w:tc>
      </w:tr>
      <w:tr w:rsidR="004B7B2E" w:rsidRPr="007A2719" w:rsidTr="00950258">
        <w:tc>
          <w:tcPr>
            <w:tcW w:w="2943" w:type="dxa"/>
          </w:tcPr>
          <w:p w:rsidR="004B7B2E" w:rsidRPr="007A2719" w:rsidRDefault="004B7B2E" w:rsidP="00950258">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4B7B2E" w:rsidRPr="007A2719" w:rsidRDefault="004B7B2E" w:rsidP="00950258">
            <w:pPr>
              <w:rPr>
                <w:rFonts w:asciiTheme="minorHAnsi" w:hAnsiTheme="minorHAnsi" w:cstheme="minorHAnsi"/>
                <w:sz w:val="22"/>
              </w:rPr>
            </w:pPr>
            <w:r>
              <w:rPr>
                <w:rFonts w:asciiTheme="minorHAnsi" w:hAnsiTheme="minorHAnsi" w:cstheme="minorHAnsi"/>
                <w:sz w:val="22"/>
              </w:rPr>
              <w:t>Intermediate Care</w:t>
            </w:r>
          </w:p>
        </w:tc>
      </w:tr>
      <w:tr w:rsidR="004B7B2E" w:rsidRPr="007A2719" w:rsidTr="00950258">
        <w:tc>
          <w:tcPr>
            <w:tcW w:w="2943" w:type="dxa"/>
          </w:tcPr>
          <w:p w:rsidR="004B7B2E" w:rsidRPr="007A2719" w:rsidRDefault="004B7B2E" w:rsidP="00950258">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4B7B2E" w:rsidRDefault="004B7B2E" w:rsidP="00950258">
            <w:pPr>
              <w:rPr>
                <w:rFonts w:asciiTheme="minorHAnsi" w:hAnsiTheme="minorHAnsi" w:cstheme="minorHAnsi"/>
                <w:sz w:val="22"/>
              </w:rPr>
            </w:pPr>
            <w:r>
              <w:rPr>
                <w:rFonts w:asciiTheme="minorHAnsi" w:hAnsiTheme="minorHAnsi" w:cstheme="minorHAnsi"/>
                <w:sz w:val="22"/>
              </w:rPr>
              <w:t>Bradford Teaching Hospitals NHS Foundation Trust</w:t>
            </w:r>
          </w:p>
        </w:tc>
      </w:tr>
      <w:tr w:rsidR="004B7B2E" w:rsidRPr="007A2719" w:rsidTr="00950258">
        <w:tc>
          <w:tcPr>
            <w:tcW w:w="2943" w:type="dxa"/>
          </w:tcPr>
          <w:p w:rsidR="004B7B2E" w:rsidRPr="007A2719" w:rsidRDefault="004B7B2E" w:rsidP="00950258">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4B7B2E" w:rsidRPr="007A2719" w:rsidRDefault="004B7B2E" w:rsidP="00950258">
            <w:pPr>
              <w:tabs>
                <w:tab w:val="left" w:pos="1924"/>
              </w:tabs>
              <w:rPr>
                <w:rFonts w:asciiTheme="minorHAnsi" w:hAnsiTheme="minorHAnsi" w:cstheme="minorHAnsi"/>
                <w:sz w:val="22"/>
              </w:rPr>
            </w:pPr>
            <w:r>
              <w:rPr>
                <w:rFonts w:asciiTheme="minorHAnsi" w:hAnsiTheme="minorHAnsi" w:cstheme="minorHAnsi"/>
                <w:sz w:val="22"/>
              </w:rPr>
              <w:t>Bradford Royal Infirmary, Duckworth Lane, Bradford, BD9 6RJ</w:t>
            </w:r>
          </w:p>
        </w:tc>
      </w:tr>
      <w:tr w:rsidR="004B7B2E" w:rsidRPr="007A2719" w:rsidTr="00950258">
        <w:tc>
          <w:tcPr>
            <w:tcW w:w="2943" w:type="dxa"/>
          </w:tcPr>
          <w:p w:rsidR="004B7B2E" w:rsidRPr="007A2719" w:rsidRDefault="004B7B2E" w:rsidP="00950258">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4B7B2E" w:rsidRDefault="004B7B2E" w:rsidP="00950258">
            <w:pPr>
              <w:rPr>
                <w:rFonts w:asciiTheme="minorHAnsi" w:hAnsiTheme="minorHAnsi" w:cstheme="minorHAnsi"/>
                <w:sz w:val="22"/>
              </w:rPr>
            </w:pPr>
            <w:r>
              <w:rPr>
                <w:rFonts w:asciiTheme="minorHAnsi" w:hAnsiTheme="minorHAnsi" w:cstheme="minorHAnsi"/>
                <w:sz w:val="22"/>
              </w:rPr>
              <w:t>Westbourne Green Community Hospital – 01274 202485</w:t>
            </w:r>
          </w:p>
          <w:p w:rsidR="004B7B2E" w:rsidRDefault="004B7B2E" w:rsidP="00950258">
            <w:pPr>
              <w:rPr>
                <w:rFonts w:asciiTheme="minorHAnsi" w:hAnsiTheme="minorHAnsi" w:cstheme="minorHAnsi"/>
                <w:sz w:val="22"/>
              </w:rPr>
            </w:pPr>
            <w:r>
              <w:rPr>
                <w:rFonts w:asciiTheme="minorHAnsi" w:hAnsiTheme="minorHAnsi" w:cstheme="minorHAnsi"/>
                <w:sz w:val="22"/>
              </w:rPr>
              <w:t>West Park Community Hospital – 01274 425990</w:t>
            </w:r>
          </w:p>
          <w:p w:rsidR="004B7B2E" w:rsidRDefault="004B7B2E" w:rsidP="00950258">
            <w:pPr>
              <w:rPr>
                <w:rFonts w:asciiTheme="minorHAnsi" w:hAnsiTheme="minorHAnsi" w:cstheme="minorHAnsi"/>
                <w:sz w:val="22"/>
              </w:rPr>
            </w:pPr>
            <w:proofErr w:type="spellStart"/>
            <w:r>
              <w:rPr>
                <w:rFonts w:asciiTheme="minorHAnsi" w:hAnsiTheme="minorHAnsi" w:cstheme="minorHAnsi"/>
                <w:sz w:val="22"/>
              </w:rPr>
              <w:t>Eccleshill</w:t>
            </w:r>
            <w:proofErr w:type="spellEnd"/>
            <w:r>
              <w:rPr>
                <w:rFonts w:asciiTheme="minorHAnsi" w:hAnsiTheme="minorHAnsi" w:cstheme="minorHAnsi"/>
                <w:sz w:val="22"/>
              </w:rPr>
              <w:t xml:space="preserve"> Community Hospital – 01274 323200</w:t>
            </w:r>
          </w:p>
          <w:p w:rsidR="004B7B2E" w:rsidRPr="007A2719" w:rsidRDefault="004B7B2E" w:rsidP="00950258">
            <w:pPr>
              <w:rPr>
                <w:rFonts w:asciiTheme="minorHAnsi" w:hAnsiTheme="minorHAnsi" w:cstheme="minorHAnsi"/>
                <w:sz w:val="22"/>
              </w:rPr>
            </w:pPr>
            <w:r>
              <w:rPr>
                <w:rFonts w:asciiTheme="minorHAnsi" w:hAnsiTheme="minorHAnsi" w:cstheme="minorHAnsi"/>
                <w:sz w:val="22"/>
              </w:rPr>
              <w:t>Ward F3 – 01274 365603</w:t>
            </w:r>
          </w:p>
        </w:tc>
      </w:tr>
      <w:tr w:rsidR="004B7B2E" w:rsidRPr="007A2719" w:rsidTr="00950258">
        <w:tc>
          <w:tcPr>
            <w:tcW w:w="2943" w:type="dxa"/>
          </w:tcPr>
          <w:p w:rsidR="004B7B2E" w:rsidRPr="007A2719" w:rsidRDefault="004B7B2E" w:rsidP="00950258">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4B7B2E" w:rsidRPr="007A2719" w:rsidRDefault="004B7B2E" w:rsidP="00950258">
            <w:pPr>
              <w:rPr>
                <w:rFonts w:asciiTheme="minorHAnsi" w:hAnsiTheme="minorHAnsi" w:cstheme="minorHAnsi"/>
                <w:sz w:val="22"/>
              </w:rPr>
            </w:pPr>
            <w:hyperlink r:id="rId17" w:history="1">
              <w:r w:rsidRPr="00C12B00">
                <w:rPr>
                  <w:rStyle w:val="Hyperlink"/>
                  <w:rFonts w:asciiTheme="minorHAnsi" w:hAnsiTheme="minorHAnsi" w:cstheme="minorHAnsi"/>
                  <w:sz w:val="22"/>
                </w:rPr>
                <w:t>www.bradfordhospitals.nhs.uk/elderly-and-intermediate-care</w:t>
              </w:r>
            </w:hyperlink>
            <w:r>
              <w:rPr>
                <w:rFonts w:asciiTheme="minorHAnsi" w:hAnsiTheme="minorHAnsi" w:cstheme="minorHAnsi"/>
                <w:sz w:val="22"/>
              </w:rPr>
              <w:t xml:space="preserve"> </w:t>
            </w:r>
          </w:p>
        </w:tc>
      </w:tr>
      <w:tr w:rsidR="004B7B2E" w:rsidRPr="007A2719" w:rsidTr="00950258">
        <w:tc>
          <w:tcPr>
            <w:tcW w:w="2943" w:type="dxa"/>
          </w:tcPr>
          <w:p w:rsidR="004B7B2E" w:rsidRPr="007A2719" w:rsidRDefault="004B7B2E" w:rsidP="00950258">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4B7B2E" w:rsidRPr="007A2719" w:rsidRDefault="004B7B2E" w:rsidP="00950258">
            <w:pPr>
              <w:rPr>
                <w:rFonts w:asciiTheme="minorHAnsi" w:hAnsiTheme="minorHAnsi" w:cstheme="minorHAnsi"/>
                <w:sz w:val="22"/>
              </w:rPr>
            </w:pPr>
            <w:r>
              <w:rPr>
                <w:rFonts w:asciiTheme="minorHAnsi" w:hAnsiTheme="minorHAnsi" w:cstheme="minorHAnsi"/>
                <w:sz w:val="22"/>
              </w:rPr>
              <w:t>N/A</w:t>
            </w:r>
          </w:p>
        </w:tc>
      </w:tr>
      <w:tr w:rsidR="004B7B2E" w:rsidRPr="007A2719" w:rsidTr="00950258">
        <w:tc>
          <w:tcPr>
            <w:tcW w:w="2943" w:type="dxa"/>
          </w:tcPr>
          <w:p w:rsidR="004B7B2E" w:rsidRPr="007A2719" w:rsidRDefault="004B7B2E" w:rsidP="00950258">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4B7B2E" w:rsidRPr="007A2719" w:rsidRDefault="004B7B2E" w:rsidP="00950258">
            <w:pPr>
              <w:rPr>
                <w:rFonts w:asciiTheme="minorHAnsi" w:hAnsiTheme="minorHAnsi" w:cstheme="minorHAnsi"/>
                <w:sz w:val="22"/>
              </w:rPr>
            </w:pPr>
            <w:r>
              <w:rPr>
                <w:rFonts w:asciiTheme="minorHAnsi" w:hAnsiTheme="minorHAnsi" w:cstheme="minorHAnsi"/>
                <w:sz w:val="22"/>
              </w:rPr>
              <w:t>N/A</w:t>
            </w:r>
          </w:p>
        </w:tc>
      </w:tr>
      <w:tr w:rsidR="004B7B2E" w:rsidRPr="007A2719" w:rsidTr="00950258">
        <w:tc>
          <w:tcPr>
            <w:tcW w:w="2943" w:type="dxa"/>
          </w:tcPr>
          <w:p w:rsidR="004B7B2E" w:rsidRPr="007A2719" w:rsidRDefault="004B7B2E" w:rsidP="00950258">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4B7B2E" w:rsidRPr="007A2719" w:rsidRDefault="004B7B2E" w:rsidP="00950258">
            <w:pPr>
              <w:rPr>
                <w:rFonts w:asciiTheme="minorHAnsi" w:hAnsiTheme="minorHAnsi" w:cstheme="minorHAnsi"/>
                <w:sz w:val="22"/>
              </w:rPr>
            </w:pPr>
            <w:r>
              <w:rPr>
                <w:rFonts w:asciiTheme="minorHAnsi" w:hAnsiTheme="minorHAnsi" w:cstheme="minorHAnsi"/>
                <w:sz w:val="22"/>
              </w:rPr>
              <w:t>NHS</w:t>
            </w:r>
          </w:p>
        </w:tc>
      </w:tr>
      <w:tr w:rsidR="004B7B2E" w:rsidRPr="007A2719" w:rsidTr="00950258">
        <w:tc>
          <w:tcPr>
            <w:tcW w:w="2943" w:type="dxa"/>
          </w:tcPr>
          <w:p w:rsidR="004B7B2E" w:rsidRPr="007A2719" w:rsidRDefault="004B7B2E" w:rsidP="00950258">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4B7B2E" w:rsidRPr="007A2719" w:rsidRDefault="004B7B2E" w:rsidP="00950258">
            <w:pPr>
              <w:rPr>
                <w:rFonts w:asciiTheme="minorHAnsi" w:hAnsiTheme="minorHAnsi" w:cstheme="minorHAnsi"/>
                <w:sz w:val="22"/>
              </w:rPr>
            </w:pPr>
            <w:r>
              <w:rPr>
                <w:rFonts w:asciiTheme="minorHAnsi" w:hAnsiTheme="minorHAnsi" w:cstheme="minorHAnsi"/>
                <w:sz w:val="22"/>
              </w:rPr>
              <w:t>The Intermediate Care Wards are for patients or any age (</w:t>
            </w:r>
            <w:proofErr w:type="spellStart"/>
            <w:r>
              <w:rPr>
                <w:rFonts w:asciiTheme="minorHAnsi" w:hAnsiTheme="minorHAnsi" w:cstheme="minorHAnsi"/>
                <w:sz w:val="22"/>
              </w:rPr>
              <w:t>bu</w:t>
            </w:r>
            <w:proofErr w:type="spellEnd"/>
            <w:r>
              <w:rPr>
                <w:rFonts w:asciiTheme="minorHAnsi" w:hAnsiTheme="minorHAnsi" w:cstheme="minorHAnsi"/>
                <w:sz w:val="22"/>
              </w:rPr>
              <w:t xml:space="preserve"> usually older people) either following an acute hospital stay, or to try and avoid an acute hospital stay, focusing on rehabilitation and restoring functional abilities.  Medical input from consultants and GPs with multi-disciplinary team working. </w:t>
            </w:r>
          </w:p>
        </w:tc>
      </w:tr>
      <w:tr w:rsidR="004B7B2E" w:rsidRPr="007A2719" w:rsidTr="00950258">
        <w:tc>
          <w:tcPr>
            <w:tcW w:w="2943" w:type="dxa"/>
          </w:tcPr>
          <w:p w:rsidR="004B7B2E" w:rsidRPr="007A2719" w:rsidRDefault="004B7B2E" w:rsidP="00950258">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4B7B2E" w:rsidRPr="007A2719" w:rsidRDefault="004B7B2E" w:rsidP="00950258">
            <w:pPr>
              <w:rPr>
                <w:rFonts w:asciiTheme="minorHAnsi" w:hAnsiTheme="minorHAnsi" w:cstheme="minorHAnsi"/>
                <w:sz w:val="22"/>
              </w:rPr>
            </w:pPr>
          </w:p>
        </w:tc>
      </w:tr>
      <w:tr w:rsidR="004B7B2E" w:rsidRPr="007A2719" w:rsidTr="00950258">
        <w:tc>
          <w:tcPr>
            <w:tcW w:w="2943" w:type="dxa"/>
          </w:tcPr>
          <w:p w:rsidR="004B7B2E" w:rsidRPr="007A2719" w:rsidRDefault="004B7B2E" w:rsidP="00950258">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4B7B2E" w:rsidRPr="007A2719" w:rsidRDefault="004B7B2E" w:rsidP="00950258">
            <w:pPr>
              <w:tabs>
                <w:tab w:val="left" w:pos="3720"/>
              </w:tabs>
              <w:rPr>
                <w:rFonts w:asciiTheme="minorHAnsi" w:hAnsiTheme="minorHAnsi" w:cstheme="minorHAnsi"/>
                <w:sz w:val="22"/>
              </w:rPr>
            </w:pPr>
            <w:r>
              <w:rPr>
                <w:rFonts w:asciiTheme="minorHAnsi" w:hAnsiTheme="minorHAnsi" w:cstheme="minorHAnsi"/>
                <w:sz w:val="22"/>
              </w:rPr>
              <w:t>Residents of Bradford only.</w:t>
            </w:r>
          </w:p>
        </w:tc>
      </w:tr>
      <w:tr w:rsidR="004B7B2E" w:rsidRPr="007A2719" w:rsidTr="00950258">
        <w:tc>
          <w:tcPr>
            <w:tcW w:w="2943" w:type="dxa"/>
          </w:tcPr>
          <w:p w:rsidR="004B7B2E" w:rsidRPr="007A2719" w:rsidRDefault="004B7B2E" w:rsidP="00950258">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4B7B2E" w:rsidRPr="007A2719" w:rsidRDefault="004B7B2E" w:rsidP="00950258">
            <w:pPr>
              <w:rPr>
                <w:rFonts w:asciiTheme="minorHAnsi" w:hAnsiTheme="minorHAnsi" w:cstheme="minorHAnsi"/>
                <w:sz w:val="22"/>
              </w:rPr>
            </w:pPr>
            <w:r>
              <w:rPr>
                <w:rFonts w:asciiTheme="minorHAnsi" w:hAnsiTheme="minorHAnsi" w:cstheme="minorHAnsi"/>
                <w:sz w:val="22"/>
              </w:rPr>
              <w:t>Via telephone</w:t>
            </w:r>
          </w:p>
        </w:tc>
      </w:tr>
    </w:tbl>
    <w:p w:rsidR="004B7B2E" w:rsidRDefault="004B7B2E" w:rsidP="007A2719">
      <w:pPr>
        <w:rPr>
          <w:rFonts w:asciiTheme="minorHAnsi" w:hAnsiTheme="minorHAnsi" w:cstheme="minorHAnsi"/>
          <w:sz w:val="22"/>
        </w:rPr>
      </w:pPr>
    </w:p>
    <w:p w:rsidR="004B7B2E" w:rsidRDefault="004B7B2E" w:rsidP="007A2719">
      <w:pPr>
        <w:rPr>
          <w:rFonts w:asciiTheme="minorHAnsi" w:hAnsiTheme="minorHAnsi" w:cstheme="minorHAnsi"/>
          <w:sz w:val="22"/>
        </w:rPr>
      </w:pPr>
    </w:p>
    <w:p w:rsidR="004B7B2E" w:rsidRDefault="004B7B2E" w:rsidP="007A2719">
      <w:pPr>
        <w:rPr>
          <w:rFonts w:asciiTheme="minorHAnsi" w:hAnsiTheme="minorHAnsi" w:cstheme="minorHAnsi"/>
          <w:sz w:val="22"/>
        </w:rPr>
      </w:pPr>
    </w:p>
    <w:p w:rsidR="004B7B2E" w:rsidRDefault="004B7B2E" w:rsidP="007A2719">
      <w:pPr>
        <w:rPr>
          <w:rFonts w:asciiTheme="minorHAnsi" w:hAnsiTheme="minorHAnsi" w:cstheme="minorHAnsi"/>
          <w:sz w:val="22"/>
        </w:rPr>
      </w:pPr>
    </w:p>
    <w:p w:rsidR="004B7B2E" w:rsidRDefault="004B7B2E" w:rsidP="007A2719">
      <w:pPr>
        <w:rPr>
          <w:rFonts w:asciiTheme="minorHAnsi" w:hAnsiTheme="minorHAnsi" w:cstheme="minorHAnsi"/>
          <w:sz w:val="22"/>
        </w:rPr>
      </w:pPr>
    </w:p>
    <w:p w:rsidR="004B7B2E" w:rsidRDefault="004B7B2E" w:rsidP="007A2719">
      <w:pPr>
        <w:rPr>
          <w:rFonts w:asciiTheme="minorHAnsi" w:hAnsiTheme="minorHAnsi" w:cstheme="minorHAnsi"/>
          <w:sz w:val="22"/>
        </w:rPr>
      </w:pPr>
    </w:p>
    <w:p w:rsidR="004B7B2E" w:rsidRDefault="004B7B2E" w:rsidP="007A2719">
      <w:pPr>
        <w:rPr>
          <w:rFonts w:asciiTheme="minorHAnsi" w:hAnsiTheme="minorHAnsi" w:cstheme="minorHAnsi"/>
          <w:sz w:val="22"/>
        </w:rPr>
      </w:pPr>
    </w:p>
    <w:tbl>
      <w:tblPr>
        <w:tblStyle w:val="TableGrid"/>
        <w:tblW w:w="0" w:type="auto"/>
        <w:tblLook w:val="04A0" w:firstRow="1" w:lastRow="0" w:firstColumn="1" w:lastColumn="0" w:noHBand="0" w:noVBand="1"/>
      </w:tblPr>
      <w:tblGrid>
        <w:gridCol w:w="2988"/>
        <w:gridCol w:w="7560"/>
      </w:tblGrid>
      <w:tr w:rsidR="00785A02" w:rsidRPr="007A2719" w:rsidTr="004B7B2E">
        <w:tc>
          <w:tcPr>
            <w:tcW w:w="2988" w:type="dxa"/>
            <w:shd w:val="pct5" w:color="auto" w:fill="auto"/>
          </w:tcPr>
          <w:p w:rsidR="00785A02" w:rsidRPr="007A2719" w:rsidRDefault="00785A02" w:rsidP="003B7999">
            <w:pPr>
              <w:rPr>
                <w:rFonts w:asciiTheme="minorHAnsi" w:hAnsiTheme="minorHAnsi" w:cstheme="minorHAnsi"/>
                <w:b/>
                <w:sz w:val="22"/>
              </w:rPr>
            </w:pPr>
            <w:r w:rsidRPr="007A2719">
              <w:rPr>
                <w:rFonts w:asciiTheme="minorHAnsi" w:hAnsiTheme="minorHAnsi" w:cstheme="minorHAnsi"/>
                <w:b/>
                <w:sz w:val="22"/>
              </w:rPr>
              <w:t>Service Name</w:t>
            </w:r>
          </w:p>
        </w:tc>
        <w:tc>
          <w:tcPr>
            <w:tcW w:w="7560" w:type="dxa"/>
            <w:shd w:val="pct5" w:color="auto" w:fill="auto"/>
          </w:tcPr>
          <w:p w:rsidR="00785A02" w:rsidRPr="00EE0580" w:rsidRDefault="00785A02" w:rsidP="003B7999">
            <w:pPr>
              <w:rPr>
                <w:rFonts w:asciiTheme="minorHAnsi" w:hAnsiTheme="minorHAnsi" w:cstheme="minorHAnsi"/>
                <w:b/>
                <w:sz w:val="22"/>
              </w:rPr>
            </w:pPr>
            <w:r w:rsidRPr="004B7B2E">
              <w:rPr>
                <w:rFonts w:asciiTheme="minorHAnsi" w:hAnsiTheme="minorHAnsi" w:cstheme="minorHAnsi"/>
                <w:b/>
                <w:sz w:val="22"/>
              </w:rPr>
              <w:t>Elderly Care Wards</w:t>
            </w:r>
          </w:p>
          <w:p w:rsidR="00785A02" w:rsidRPr="007A2719" w:rsidRDefault="00785A02" w:rsidP="003B7999">
            <w:pPr>
              <w:rPr>
                <w:rFonts w:asciiTheme="minorHAnsi" w:hAnsiTheme="minorHAnsi" w:cstheme="minorHAnsi"/>
                <w:color w:val="FF0000"/>
                <w:sz w:val="22"/>
              </w:rPr>
            </w:pPr>
          </w:p>
        </w:tc>
      </w:tr>
      <w:tr w:rsidR="00785A02" w:rsidRPr="007A2719" w:rsidTr="00290028">
        <w:tc>
          <w:tcPr>
            <w:tcW w:w="2988" w:type="dxa"/>
          </w:tcPr>
          <w:p w:rsidR="00785A02" w:rsidRPr="007A2719" w:rsidRDefault="00785A02" w:rsidP="003B799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560" w:type="dxa"/>
          </w:tcPr>
          <w:p w:rsidR="00785A02" w:rsidRPr="007A2719" w:rsidRDefault="00785A02" w:rsidP="003B7999">
            <w:pPr>
              <w:rPr>
                <w:rFonts w:asciiTheme="minorHAnsi" w:hAnsiTheme="minorHAnsi" w:cstheme="minorHAnsi"/>
                <w:sz w:val="22"/>
              </w:rPr>
            </w:pPr>
            <w:r>
              <w:rPr>
                <w:rFonts w:asciiTheme="minorHAnsi" w:hAnsiTheme="minorHAnsi" w:cstheme="minorHAnsi"/>
                <w:sz w:val="22"/>
              </w:rPr>
              <w:t>Elderly care</w:t>
            </w:r>
          </w:p>
        </w:tc>
      </w:tr>
      <w:tr w:rsidR="00C75BD7" w:rsidRPr="007A2719" w:rsidTr="00290028">
        <w:tc>
          <w:tcPr>
            <w:tcW w:w="2988" w:type="dxa"/>
          </w:tcPr>
          <w:p w:rsidR="00C75BD7" w:rsidRPr="007A2719" w:rsidRDefault="00C75BD7" w:rsidP="003B7999">
            <w:pPr>
              <w:rPr>
                <w:rFonts w:asciiTheme="minorHAnsi" w:hAnsiTheme="minorHAnsi" w:cstheme="minorHAnsi"/>
                <w:b/>
                <w:sz w:val="22"/>
              </w:rPr>
            </w:pPr>
            <w:r w:rsidRPr="007A2719">
              <w:rPr>
                <w:rFonts w:asciiTheme="minorHAnsi" w:hAnsiTheme="minorHAnsi" w:cstheme="minorHAnsi"/>
                <w:b/>
                <w:sz w:val="22"/>
              </w:rPr>
              <w:t>Host Trust</w:t>
            </w:r>
          </w:p>
        </w:tc>
        <w:tc>
          <w:tcPr>
            <w:tcW w:w="7560" w:type="dxa"/>
          </w:tcPr>
          <w:p w:rsidR="00C75BD7" w:rsidRDefault="00C75BD7" w:rsidP="003B7999">
            <w:pPr>
              <w:rPr>
                <w:rFonts w:asciiTheme="minorHAnsi" w:hAnsiTheme="minorHAnsi" w:cstheme="minorHAnsi"/>
                <w:sz w:val="22"/>
              </w:rPr>
            </w:pPr>
            <w:r>
              <w:rPr>
                <w:rFonts w:asciiTheme="minorHAnsi" w:hAnsiTheme="minorHAnsi" w:cstheme="minorHAnsi"/>
                <w:sz w:val="22"/>
              </w:rPr>
              <w:t>Bradford Teaching Hospitals NHS Foundation Trust</w:t>
            </w:r>
          </w:p>
        </w:tc>
      </w:tr>
      <w:tr w:rsidR="00C75BD7" w:rsidRPr="007A2719" w:rsidTr="00290028">
        <w:tc>
          <w:tcPr>
            <w:tcW w:w="2988" w:type="dxa"/>
          </w:tcPr>
          <w:p w:rsidR="00C75BD7" w:rsidRPr="007A2719" w:rsidRDefault="00C75BD7" w:rsidP="003B7999">
            <w:pPr>
              <w:rPr>
                <w:rFonts w:asciiTheme="minorHAnsi" w:hAnsiTheme="minorHAnsi" w:cstheme="minorHAnsi"/>
                <w:b/>
                <w:sz w:val="22"/>
              </w:rPr>
            </w:pPr>
            <w:r w:rsidRPr="007A2719">
              <w:rPr>
                <w:rFonts w:asciiTheme="minorHAnsi" w:hAnsiTheme="minorHAnsi" w:cstheme="minorHAnsi"/>
                <w:b/>
                <w:sz w:val="22"/>
              </w:rPr>
              <w:t>Address</w:t>
            </w:r>
          </w:p>
        </w:tc>
        <w:tc>
          <w:tcPr>
            <w:tcW w:w="7560" w:type="dxa"/>
          </w:tcPr>
          <w:p w:rsidR="00C75BD7" w:rsidRPr="007A2719" w:rsidRDefault="00C75BD7" w:rsidP="00C75BD7">
            <w:pPr>
              <w:tabs>
                <w:tab w:val="left" w:pos="1924"/>
              </w:tabs>
              <w:rPr>
                <w:rFonts w:asciiTheme="minorHAnsi" w:hAnsiTheme="minorHAnsi" w:cstheme="minorHAnsi"/>
                <w:sz w:val="22"/>
              </w:rPr>
            </w:pPr>
            <w:r>
              <w:rPr>
                <w:rFonts w:asciiTheme="minorHAnsi" w:hAnsiTheme="minorHAnsi" w:cstheme="minorHAnsi"/>
                <w:sz w:val="22"/>
              </w:rPr>
              <w:t>Bradford Royal Infirmary, Duckworth Lane, Bradford, BD9 6RJ</w:t>
            </w:r>
          </w:p>
        </w:tc>
      </w:tr>
      <w:tr w:rsidR="00C75BD7" w:rsidRPr="007A2719" w:rsidTr="00290028">
        <w:tc>
          <w:tcPr>
            <w:tcW w:w="2988" w:type="dxa"/>
          </w:tcPr>
          <w:p w:rsidR="00C75BD7" w:rsidRPr="007A2719" w:rsidRDefault="00C75BD7" w:rsidP="003B7999">
            <w:pPr>
              <w:rPr>
                <w:rFonts w:asciiTheme="minorHAnsi" w:hAnsiTheme="minorHAnsi" w:cstheme="minorHAnsi"/>
                <w:b/>
                <w:sz w:val="22"/>
              </w:rPr>
            </w:pPr>
            <w:r w:rsidRPr="007A2719">
              <w:rPr>
                <w:rFonts w:asciiTheme="minorHAnsi" w:hAnsiTheme="minorHAnsi" w:cstheme="minorHAnsi"/>
                <w:b/>
                <w:sz w:val="22"/>
              </w:rPr>
              <w:t>Contact Telephone Number</w:t>
            </w:r>
          </w:p>
        </w:tc>
        <w:tc>
          <w:tcPr>
            <w:tcW w:w="7560" w:type="dxa"/>
          </w:tcPr>
          <w:p w:rsidR="00C75BD7" w:rsidRDefault="00C75BD7" w:rsidP="003B7999">
            <w:pPr>
              <w:rPr>
                <w:rFonts w:asciiTheme="minorHAnsi" w:hAnsiTheme="minorHAnsi" w:cstheme="minorHAnsi"/>
                <w:sz w:val="22"/>
              </w:rPr>
            </w:pPr>
            <w:r>
              <w:rPr>
                <w:rFonts w:asciiTheme="minorHAnsi" w:hAnsiTheme="minorHAnsi" w:cstheme="minorHAnsi"/>
                <w:sz w:val="22"/>
              </w:rPr>
              <w:t>Ward 3 – 01274 364355</w:t>
            </w:r>
          </w:p>
          <w:p w:rsidR="00C75BD7" w:rsidRDefault="00C75BD7" w:rsidP="003B7999">
            <w:pPr>
              <w:rPr>
                <w:rFonts w:asciiTheme="minorHAnsi" w:hAnsiTheme="minorHAnsi" w:cstheme="minorHAnsi"/>
                <w:sz w:val="22"/>
              </w:rPr>
            </w:pPr>
            <w:r>
              <w:rPr>
                <w:rFonts w:asciiTheme="minorHAnsi" w:hAnsiTheme="minorHAnsi" w:cstheme="minorHAnsi"/>
                <w:sz w:val="22"/>
              </w:rPr>
              <w:t>Ward 29 – 01274 383229</w:t>
            </w:r>
          </w:p>
          <w:p w:rsidR="00C75BD7" w:rsidRDefault="00C75BD7" w:rsidP="003B7999">
            <w:pPr>
              <w:rPr>
                <w:rFonts w:asciiTheme="minorHAnsi" w:hAnsiTheme="minorHAnsi" w:cstheme="minorHAnsi"/>
                <w:sz w:val="22"/>
              </w:rPr>
            </w:pPr>
            <w:r>
              <w:rPr>
                <w:rFonts w:asciiTheme="minorHAnsi" w:hAnsiTheme="minorHAnsi" w:cstheme="minorHAnsi"/>
                <w:sz w:val="22"/>
              </w:rPr>
              <w:t>Ward 30 -  01274 383230</w:t>
            </w:r>
          </w:p>
          <w:p w:rsidR="00C75BD7" w:rsidRPr="007A2719" w:rsidRDefault="00C75BD7" w:rsidP="003B7999">
            <w:pPr>
              <w:rPr>
                <w:rFonts w:asciiTheme="minorHAnsi" w:hAnsiTheme="minorHAnsi" w:cstheme="minorHAnsi"/>
                <w:sz w:val="22"/>
              </w:rPr>
            </w:pPr>
            <w:r>
              <w:rPr>
                <w:rFonts w:asciiTheme="minorHAnsi" w:hAnsiTheme="minorHAnsi" w:cstheme="minorHAnsi"/>
                <w:sz w:val="22"/>
              </w:rPr>
              <w:t xml:space="preserve">Ward F3 – 01274 365603 </w:t>
            </w:r>
          </w:p>
        </w:tc>
      </w:tr>
      <w:tr w:rsidR="00C75BD7" w:rsidRPr="007A2719" w:rsidTr="00290028">
        <w:tc>
          <w:tcPr>
            <w:tcW w:w="2988" w:type="dxa"/>
          </w:tcPr>
          <w:p w:rsidR="00C75BD7" w:rsidRPr="007A2719" w:rsidRDefault="00C75BD7" w:rsidP="003B7999">
            <w:pPr>
              <w:rPr>
                <w:rFonts w:asciiTheme="minorHAnsi" w:hAnsiTheme="minorHAnsi" w:cstheme="minorHAnsi"/>
                <w:b/>
                <w:sz w:val="22"/>
              </w:rPr>
            </w:pPr>
            <w:r w:rsidRPr="007A2719">
              <w:rPr>
                <w:rFonts w:asciiTheme="minorHAnsi" w:hAnsiTheme="minorHAnsi" w:cstheme="minorHAnsi"/>
                <w:b/>
                <w:sz w:val="22"/>
              </w:rPr>
              <w:t>Website</w:t>
            </w:r>
          </w:p>
        </w:tc>
        <w:tc>
          <w:tcPr>
            <w:tcW w:w="7560" w:type="dxa"/>
          </w:tcPr>
          <w:p w:rsidR="00C75BD7" w:rsidRPr="007A2719" w:rsidRDefault="004B7B2E" w:rsidP="003B7999">
            <w:pPr>
              <w:rPr>
                <w:rFonts w:asciiTheme="minorHAnsi" w:hAnsiTheme="minorHAnsi" w:cstheme="minorHAnsi"/>
                <w:sz w:val="22"/>
              </w:rPr>
            </w:pPr>
            <w:hyperlink r:id="rId18" w:history="1">
              <w:r w:rsidR="00C75BD7" w:rsidRPr="00C12B00">
                <w:rPr>
                  <w:rStyle w:val="Hyperlink"/>
                  <w:rFonts w:asciiTheme="minorHAnsi" w:hAnsiTheme="minorHAnsi" w:cstheme="minorHAnsi"/>
                  <w:sz w:val="22"/>
                </w:rPr>
                <w:t>www.bradfordhospitals.nhs.uk/elderly-and-intermediate-care</w:t>
              </w:r>
            </w:hyperlink>
            <w:r w:rsidR="00C75BD7">
              <w:rPr>
                <w:rFonts w:asciiTheme="minorHAnsi" w:hAnsiTheme="minorHAnsi" w:cstheme="minorHAnsi"/>
                <w:sz w:val="22"/>
              </w:rPr>
              <w:t xml:space="preserve"> </w:t>
            </w:r>
          </w:p>
        </w:tc>
      </w:tr>
      <w:tr w:rsidR="00C75BD7" w:rsidRPr="007A2719" w:rsidTr="00290028">
        <w:tc>
          <w:tcPr>
            <w:tcW w:w="2988" w:type="dxa"/>
          </w:tcPr>
          <w:p w:rsidR="00C75BD7" w:rsidRPr="007A2719" w:rsidRDefault="00C75BD7" w:rsidP="003B7999">
            <w:pPr>
              <w:rPr>
                <w:rFonts w:asciiTheme="minorHAnsi" w:hAnsiTheme="minorHAnsi" w:cstheme="minorHAnsi"/>
                <w:b/>
                <w:sz w:val="22"/>
              </w:rPr>
            </w:pPr>
            <w:r w:rsidRPr="007A2719">
              <w:rPr>
                <w:rFonts w:asciiTheme="minorHAnsi" w:hAnsiTheme="minorHAnsi" w:cstheme="minorHAnsi"/>
                <w:b/>
                <w:sz w:val="22"/>
              </w:rPr>
              <w:t>Service Lead</w:t>
            </w:r>
          </w:p>
        </w:tc>
        <w:tc>
          <w:tcPr>
            <w:tcW w:w="7560" w:type="dxa"/>
          </w:tcPr>
          <w:p w:rsidR="00C75BD7" w:rsidRPr="007A2719" w:rsidRDefault="00C75BD7" w:rsidP="003B7999">
            <w:pPr>
              <w:rPr>
                <w:rFonts w:asciiTheme="minorHAnsi" w:hAnsiTheme="minorHAnsi" w:cstheme="minorHAnsi"/>
                <w:sz w:val="22"/>
              </w:rPr>
            </w:pPr>
            <w:r>
              <w:rPr>
                <w:rFonts w:asciiTheme="minorHAnsi" w:hAnsiTheme="minorHAnsi" w:cstheme="minorHAnsi"/>
                <w:sz w:val="22"/>
              </w:rPr>
              <w:t>N/A</w:t>
            </w:r>
          </w:p>
        </w:tc>
      </w:tr>
      <w:tr w:rsidR="00C75BD7" w:rsidRPr="007A2719" w:rsidTr="00290028">
        <w:tc>
          <w:tcPr>
            <w:tcW w:w="2988" w:type="dxa"/>
          </w:tcPr>
          <w:p w:rsidR="00C75BD7" w:rsidRPr="007A2719" w:rsidRDefault="00C75BD7" w:rsidP="003B7999">
            <w:pPr>
              <w:rPr>
                <w:rFonts w:asciiTheme="minorHAnsi" w:hAnsiTheme="minorHAnsi" w:cstheme="minorHAnsi"/>
                <w:b/>
                <w:sz w:val="22"/>
              </w:rPr>
            </w:pPr>
            <w:r w:rsidRPr="007A2719">
              <w:rPr>
                <w:rFonts w:asciiTheme="minorHAnsi" w:hAnsiTheme="minorHAnsi" w:cstheme="minorHAnsi"/>
                <w:b/>
                <w:sz w:val="22"/>
              </w:rPr>
              <w:t>Contact e-mail</w:t>
            </w:r>
          </w:p>
        </w:tc>
        <w:tc>
          <w:tcPr>
            <w:tcW w:w="7560" w:type="dxa"/>
          </w:tcPr>
          <w:p w:rsidR="00C75BD7" w:rsidRPr="007A2719" w:rsidRDefault="00C75BD7" w:rsidP="003B7999">
            <w:pPr>
              <w:rPr>
                <w:rFonts w:asciiTheme="minorHAnsi" w:hAnsiTheme="minorHAnsi" w:cstheme="minorHAnsi"/>
                <w:sz w:val="22"/>
              </w:rPr>
            </w:pPr>
            <w:r>
              <w:rPr>
                <w:rFonts w:asciiTheme="minorHAnsi" w:hAnsiTheme="minorHAnsi" w:cstheme="minorHAnsi"/>
                <w:sz w:val="22"/>
              </w:rPr>
              <w:t>N/A</w:t>
            </w:r>
          </w:p>
        </w:tc>
      </w:tr>
      <w:tr w:rsidR="00C75BD7" w:rsidRPr="007A2719" w:rsidTr="00290028">
        <w:tc>
          <w:tcPr>
            <w:tcW w:w="2988" w:type="dxa"/>
          </w:tcPr>
          <w:p w:rsidR="00C75BD7" w:rsidRPr="007A2719" w:rsidRDefault="00C75BD7" w:rsidP="003B799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560" w:type="dxa"/>
          </w:tcPr>
          <w:p w:rsidR="00C75BD7" w:rsidRPr="007A2719" w:rsidRDefault="00C75BD7" w:rsidP="003B7999">
            <w:pPr>
              <w:rPr>
                <w:rFonts w:asciiTheme="minorHAnsi" w:hAnsiTheme="minorHAnsi" w:cstheme="minorHAnsi"/>
                <w:sz w:val="22"/>
              </w:rPr>
            </w:pPr>
            <w:r>
              <w:rPr>
                <w:rFonts w:asciiTheme="minorHAnsi" w:hAnsiTheme="minorHAnsi" w:cstheme="minorHAnsi"/>
                <w:sz w:val="22"/>
              </w:rPr>
              <w:t>NHS</w:t>
            </w:r>
          </w:p>
        </w:tc>
      </w:tr>
      <w:tr w:rsidR="00C75BD7" w:rsidRPr="007A2719" w:rsidTr="00290028">
        <w:tc>
          <w:tcPr>
            <w:tcW w:w="2988" w:type="dxa"/>
          </w:tcPr>
          <w:p w:rsidR="00C75BD7" w:rsidRPr="007A2719" w:rsidRDefault="00C75BD7" w:rsidP="003B7999">
            <w:pPr>
              <w:rPr>
                <w:rFonts w:asciiTheme="minorHAnsi" w:hAnsiTheme="minorHAnsi" w:cstheme="minorHAnsi"/>
                <w:b/>
                <w:sz w:val="22"/>
              </w:rPr>
            </w:pPr>
            <w:r w:rsidRPr="007A2719">
              <w:rPr>
                <w:rFonts w:asciiTheme="minorHAnsi" w:hAnsiTheme="minorHAnsi" w:cstheme="minorHAnsi"/>
                <w:b/>
                <w:sz w:val="22"/>
              </w:rPr>
              <w:t>Service Overview</w:t>
            </w:r>
          </w:p>
        </w:tc>
        <w:tc>
          <w:tcPr>
            <w:tcW w:w="7560" w:type="dxa"/>
          </w:tcPr>
          <w:p w:rsidR="00C75BD7" w:rsidRPr="00EE0580" w:rsidRDefault="00C75BD7" w:rsidP="00785A02">
            <w:pPr>
              <w:rPr>
                <w:rFonts w:asciiTheme="minorHAnsi" w:hAnsiTheme="minorHAnsi" w:cstheme="minorHAnsi"/>
                <w:sz w:val="22"/>
              </w:rPr>
            </w:pPr>
            <w:r w:rsidRPr="00EE0580">
              <w:rPr>
                <w:rFonts w:asciiTheme="minorHAnsi" w:hAnsiTheme="minorHAnsi" w:cstheme="minorHAnsi"/>
                <w:sz w:val="22"/>
              </w:rPr>
              <w:t>A consultant led service for people over the age of 77 (or sometimes those over 65 from care facilities, depending on clinical need), who are acutely unwell. Patients are usually admitted via Accident and Emergency or by their GP.</w:t>
            </w:r>
          </w:p>
          <w:p w:rsidR="00C75BD7" w:rsidRPr="00EE0580" w:rsidRDefault="00C75BD7" w:rsidP="00785A02">
            <w:pPr>
              <w:numPr>
                <w:ilvl w:val="0"/>
                <w:numId w:val="35"/>
              </w:numPr>
              <w:rPr>
                <w:rFonts w:asciiTheme="minorHAnsi" w:hAnsiTheme="minorHAnsi" w:cstheme="minorHAnsi"/>
                <w:sz w:val="22"/>
              </w:rPr>
            </w:pPr>
            <w:r w:rsidRPr="00EE0580">
              <w:rPr>
                <w:rFonts w:asciiTheme="minorHAnsi" w:hAnsiTheme="minorHAnsi" w:cstheme="minorHAnsi"/>
                <w:sz w:val="22"/>
              </w:rPr>
              <w:t>Ward 3</w:t>
            </w:r>
            <w:r w:rsidRPr="00785A02">
              <w:rPr>
                <w:rFonts w:asciiTheme="minorHAnsi" w:hAnsiTheme="minorHAnsi" w:cstheme="minorHAnsi"/>
                <w:sz w:val="22"/>
              </w:rPr>
              <w:t> </w:t>
            </w:r>
            <w:r w:rsidRPr="00EE0580">
              <w:rPr>
                <w:rFonts w:asciiTheme="minorHAnsi" w:hAnsiTheme="minorHAnsi" w:cstheme="minorHAnsi"/>
                <w:sz w:val="22"/>
              </w:rPr>
              <w:t>- Admissions and assessment: Patients are usually admitted to this ward for assessment, before being either discharged (with support if necessary from the Virtual Ward), or moved to a ward equipped for a longer spell of care.</w:t>
            </w:r>
          </w:p>
          <w:p w:rsidR="00C75BD7" w:rsidRPr="00EE0580" w:rsidRDefault="00C75BD7" w:rsidP="00785A02">
            <w:pPr>
              <w:numPr>
                <w:ilvl w:val="0"/>
                <w:numId w:val="35"/>
              </w:numPr>
              <w:rPr>
                <w:rFonts w:asciiTheme="minorHAnsi" w:hAnsiTheme="minorHAnsi" w:cstheme="minorHAnsi"/>
                <w:sz w:val="22"/>
              </w:rPr>
            </w:pPr>
            <w:r w:rsidRPr="00EE0580">
              <w:rPr>
                <w:rFonts w:asciiTheme="minorHAnsi" w:hAnsiTheme="minorHAnsi" w:cstheme="minorHAnsi"/>
                <w:sz w:val="22"/>
              </w:rPr>
              <w:t>Wards 29</w:t>
            </w:r>
            <w:r w:rsidRPr="00785A02">
              <w:rPr>
                <w:rFonts w:asciiTheme="minorHAnsi" w:hAnsiTheme="minorHAnsi" w:cstheme="minorHAnsi"/>
                <w:sz w:val="22"/>
              </w:rPr>
              <w:t xml:space="preserve"> - </w:t>
            </w:r>
            <w:r w:rsidRPr="00EE0580">
              <w:rPr>
                <w:rFonts w:asciiTheme="minorHAnsi" w:hAnsiTheme="minorHAnsi" w:cstheme="minorHAnsi"/>
                <w:sz w:val="22"/>
              </w:rPr>
              <w:t>Acute Care of the Elderly: Patients are moved to these wards if they need a longer period of acute consultant led care.</w:t>
            </w:r>
          </w:p>
          <w:p w:rsidR="00C75BD7" w:rsidRPr="00EE0580" w:rsidRDefault="00C75BD7" w:rsidP="00785A02">
            <w:pPr>
              <w:numPr>
                <w:ilvl w:val="0"/>
                <w:numId w:val="35"/>
              </w:numPr>
              <w:rPr>
                <w:rFonts w:asciiTheme="minorHAnsi" w:hAnsiTheme="minorHAnsi" w:cstheme="minorHAnsi"/>
                <w:sz w:val="22"/>
              </w:rPr>
            </w:pPr>
            <w:r w:rsidRPr="00EE0580">
              <w:rPr>
                <w:rFonts w:asciiTheme="minorHAnsi" w:hAnsiTheme="minorHAnsi" w:cstheme="minorHAnsi"/>
                <w:sz w:val="22"/>
              </w:rPr>
              <w:t>Ward 30</w:t>
            </w:r>
            <w:r w:rsidRPr="00785A02">
              <w:rPr>
                <w:rFonts w:asciiTheme="minorHAnsi" w:hAnsiTheme="minorHAnsi" w:cstheme="minorHAnsi"/>
                <w:sz w:val="22"/>
              </w:rPr>
              <w:t xml:space="preserve"> - </w:t>
            </w:r>
            <w:r w:rsidRPr="00EE0580">
              <w:rPr>
                <w:rFonts w:asciiTheme="minorHAnsi" w:hAnsiTheme="minorHAnsi" w:cstheme="minorHAnsi"/>
                <w:sz w:val="22"/>
              </w:rPr>
              <w:t>Acute Admissions Unit for neck of femur and Acute Elderly Care.</w:t>
            </w:r>
          </w:p>
          <w:p w:rsidR="00C75BD7" w:rsidRPr="00785A02" w:rsidRDefault="00C75BD7" w:rsidP="00785A02">
            <w:pPr>
              <w:numPr>
                <w:ilvl w:val="0"/>
                <w:numId w:val="35"/>
              </w:numPr>
              <w:rPr>
                <w:rFonts w:asciiTheme="minorHAnsi" w:hAnsiTheme="minorHAnsi" w:cstheme="minorHAnsi"/>
                <w:sz w:val="22"/>
              </w:rPr>
            </w:pPr>
            <w:r w:rsidRPr="00EE0580">
              <w:rPr>
                <w:rFonts w:asciiTheme="minorHAnsi" w:hAnsiTheme="minorHAnsi" w:cstheme="minorHAnsi"/>
                <w:sz w:val="22"/>
              </w:rPr>
              <w:t>Ward F5 - Elderly Care.</w:t>
            </w:r>
          </w:p>
        </w:tc>
      </w:tr>
      <w:tr w:rsidR="00C75BD7" w:rsidRPr="007A2719" w:rsidTr="00290028">
        <w:tc>
          <w:tcPr>
            <w:tcW w:w="2988" w:type="dxa"/>
          </w:tcPr>
          <w:p w:rsidR="00C75BD7" w:rsidRPr="007A2719" w:rsidRDefault="00C75BD7" w:rsidP="003B7999">
            <w:pPr>
              <w:rPr>
                <w:rFonts w:asciiTheme="minorHAnsi" w:hAnsiTheme="minorHAnsi" w:cstheme="minorHAnsi"/>
                <w:b/>
                <w:sz w:val="22"/>
              </w:rPr>
            </w:pPr>
            <w:r w:rsidRPr="007A2719">
              <w:rPr>
                <w:rFonts w:asciiTheme="minorHAnsi" w:hAnsiTheme="minorHAnsi" w:cstheme="minorHAnsi"/>
                <w:b/>
                <w:sz w:val="22"/>
              </w:rPr>
              <w:t>Exclusion Criteria</w:t>
            </w:r>
          </w:p>
        </w:tc>
        <w:tc>
          <w:tcPr>
            <w:tcW w:w="7560" w:type="dxa"/>
          </w:tcPr>
          <w:p w:rsidR="00C75BD7" w:rsidRPr="00EE0580" w:rsidRDefault="00C75BD7" w:rsidP="00785A02">
            <w:pPr>
              <w:rPr>
                <w:rFonts w:asciiTheme="minorHAnsi" w:hAnsiTheme="minorHAnsi" w:cstheme="minorHAnsi"/>
                <w:sz w:val="22"/>
              </w:rPr>
            </w:pPr>
          </w:p>
        </w:tc>
      </w:tr>
      <w:tr w:rsidR="00C75BD7" w:rsidRPr="007A2719" w:rsidTr="00290028">
        <w:tc>
          <w:tcPr>
            <w:tcW w:w="2988" w:type="dxa"/>
          </w:tcPr>
          <w:p w:rsidR="00C75BD7" w:rsidRPr="007A2719" w:rsidRDefault="00C75BD7" w:rsidP="003B7999">
            <w:pPr>
              <w:rPr>
                <w:rFonts w:asciiTheme="minorHAnsi" w:hAnsiTheme="minorHAnsi" w:cstheme="minorHAnsi"/>
                <w:b/>
                <w:sz w:val="22"/>
              </w:rPr>
            </w:pPr>
            <w:r w:rsidRPr="007A2719">
              <w:rPr>
                <w:rFonts w:asciiTheme="minorHAnsi" w:hAnsiTheme="minorHAnsi" w:cstheme="minorHAnsi"/>
                <w:b/>
                <w:sz w:val="22"/>
              </w:rPr>
              <w:t>Catchment Area</w:t>
            </w:r>
          </w:p>
        </w:tc>
        <w:tc>
          <w:tcPr>
            <w:tcW w:w="7560" w:type="dxa"/>
          </w:tcPr>
          <w:p w:rsidR="00C75BD7" w:rsidRPr="007A2719" w:rsidRDefault="00C75BD7" w:rsidP="003B7999">
            <w:pPr>
              <w:tabs>
                <w:tab w:val="left" w:pos="3720"/>
              </w:tabs>
              <w:rPr>
                <w:rFonts w:asciiTheme="minorHAnsi" w:hAnsiTheme="minorHAnsi" w:cstheme="minorHAnsi"/>
                <w:sz w:val="22"/>
              </w:rPr>
            </w:pPr>
            <w:r>
              <w:rPr>
                <w:rFonts w:asciiTheme="minorHAnsi" w:hAnsiTheme="minorHAnsi" w:cstheme="minorHAnsi"/>
                <w:sz w:val="22"/>
              </w:rPr>
              <w:t>Residents of Bradford</w:t>
            </w:r>
          </w:p>
        </w:tc>
      </w:tr>
      <w:tr w:rsidR="00C75BD7" w:rsidRPr="007A2719" w:rsidTr="00290028">
        <w:tc>
          <w:tcPr>
            <w:tcW w:w="2988" w:type="dxa"/>
          </w:tcPr>
          <w:p w:rsidR="00C75BD7" w:rsidRPr="007A2719" w:rsidRDefault="00C75BD7" w:rsidP="003B799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560" w:type="dxa"/>
          </w:tcPr>
          <w:p w:rsidR="00C75BD7" w:rsidRPr="007A2719" w:rsidRDefault="00C75BD7" w:rsidP="003B7999">
            <w:pPr>
              <w:rPr>
                <w:rFonts w:asciiTheme="minorHAnsi" w:hAnsiTheme="minorHAnsi" w:cstheme="minorHAnsi"/>
                <w:sz w:val="22"/>
              </w:rPr>
            </w:pPr>
            <w:r>
              <w:rPr>
                <w:rFonts w:asciiTheme="minorHAnsi" w:hAnsiTheme="minorHAnsi" w:cstheme="minorHAnsi"/>
                <w:sz w:val="22"/>
              </w:rPr>
              <w:t>Via GP or Accident and Emergency</w:t>
            </w:r>
          </w:p>
        </w:tc>
      </w:tr>
    </w:tbl>
    <w:p w:rsidR="008A73DF" w:rsidRDefault="008A73DF" w:rsidP="007A2719">
      <w:pPr>
        <w:rPr>
          <w:rFonts w:asciiTheme="minorHAnsi" w:hAnsiTheme="minorHAnsi" w:cstheme="minorHAnsi"/>
          <w:sz w:val="22"/>
        </w:rPr>
      </w:pPr>
    </w:p>
    <w:p w:rsidR="008A73DF" w:rsidRDefault="008A73DF" w:rsidP="007A2719">
      <w:pPr>
        <w:rPr>
          <w:rFonts w:asciiTheme="minorHAnsi" w:hAnsiTheme="minorHAnsi" w:cstheme="minorHAnsi"/>
          <w:sz w:val="22"/>
        </w:rPr>
      </w:pPr>
    </w:p>
    <w:p w:rsidR="008A73DF" w:rsidRDefault="008A73DF" w:rsidP="007A2719">
      <w:pPr>
        <w:rPr>
          <w:rFonts w:asciiTheme="minorHAnsi" w:hAnsiTheme="minorHAnsi" w:cstheme="minorHAnsi"/>
          <w:sz w:val="22"/>
        </w:rPr>
      </w:pPr>
    </w:p>
    <w:p w:rsidR="008A73DF" w:rsidRDefault="008A73DF" w:rsidP="007A2719">
      <w:pPr>
        <w:rPr>
          <w:rFonts w:asciiTheme="minorHAnsi" w:hAnsiTheme="minorHAnsi" w:cstheme="minorHAnsi"/>
          <w:sz w:val="22"/>
        </w:rPr>
      </w:pPr>
    </w:p>
    <w:p w:rsidR="008A73DF" w:rsidRDefault="008A73DF" w:rsidP="007A2719">
      <w:pPr>
        <w:rPr>
          <w:rFonts w:asciiTheme="minorHAnsi" w:hAnsiTheme="minorHAnsi" w:cstheme="minorHAnsi"/>
          <w:sz w:val="22"/>
        </w:rPr>
      </w:pPr>
    </w:p>
    <w:p w:rsidR="008A73DF" w:rsidRDefault="008A73DF" w:rsidP="007A2719">
      <w:pPr>
        <w:rPr>
          <w:rFonts w:asciiTheme="minorHAnsi" w:hAnsiTheme="minorHAnsi" w:cstheme="minorHAnsi"/>
          <w:sz w:val="22"/>
        </w:rPr>
      </w:pPr>
    </w:p>
    <w:p w:rsidR="008A73DF" w:rsidRDefault="008A73DF" w:rsidP="007A2719">
      <w:pPr>
        <w:rPr>
          <w:rFonts w:asciiTheme="minorHAnsi" w:hAnsiTheme="minorHAnsi" w:cstheme="minorHAnsi"/>
          <w:sz w:val="22"/>
        </w:rPr>
      </w:pPr>
    </w:p>
    <w:p w:rsidR="008A73DF" w:rsidRDefault="008A73DF" w:rsidP="007A2719">
      <w:pPr>
        <w:rPr>
          <w:rFonts w:asciiTheme="minorHAnsi" w:hAnsiTheme="minorHAnsi" w:cstheme="minorHAnsi"/>
          <w:sz w:val="22"/>
        </w:rPr>
      </w:pPr>
    </w:p>
    <w:p w:rsidR="008A73DF" w:rsidRDefault="008A73DF" w:rsidP="007A2719">
      <w:pPr>
        <w:rPr>
          <w:rFonts w:asciiTheme="minorHAnsi" w:hAnsiTheme="minorHAnsi" w:cstheme="minorHAnsi"/>
          <w:sz w:val="22"/>
        </w:rPr>
      </w:pPr>
    </w:p>
    <w:p w:rsidR="008A73DF" w:rsidRDefault="008A73DF" w:rsidP="007A2719">
      <w:pPr>
        <w:rPr>
          <w:rFonts w:asciiTheme="minorHAnsi" w:hAnsiTheme="minorHAnsi" w:cstheme="minorHAnsi"/>
          <w:sz w:val="22"/>
        </w:rPr>
      </w:pPr>
    </w:p>
    <w:p w:rsidR="008A73DF" w:rsidRDefault="008A73DF" w:rsidP="007A2719">
      <w:pPr>
        <w:rPr>
          <w:rFonts w:asciiTheme="minorHAnsi" w:hAnsiTheme="minorHAnsi" w:cstheme="minorHAnsi"/>
          <w:sz w:val="22"/>
        </w:rPr>
      </w:pPr>
    </w:p>
    <w:p w:rsidR="008A73DF" w:rsidRDefault="008A73DF"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1318D9" w:rsidRPr="004B7B2E" w:rsidRDefault="006610AF" w:rsidP="007A2719">
      <w:pPr>
        <w:rPr>
          <w:rFonts w:asciiTheme="minorHAnsi" w:hAnsiTheme="minorHAnsi" w:cstheme="minorHAnsi"/>
          <w:b/>
          <w:color w:val="C00000"/>
          <w:sz w:val="28"/>
          <w:szCs w:val="28"/>
        </w:rPr>
      </w:pPr>
      <w:r w:rsidRPr="004B7B2E">
        <w:rPr>
          <w:rFonts w:asciiTheme="minorHAnsi" w:hAnsiTheme="minorHAnsi" w:cstheme="minorHAnsi"/>
          <w:b/>
          <w:color w:val="C00000"/>
          <w:sz w:val="28"/>
          <w:szCs w:val="28"/>
        </w:rPr>
        <w:t>COMMUNITY SERVICES</w:t>
      </w:r>
    </w:p>
    <w:p w:rsidR="001C07A3" w:rsidRPr="007A2719" w:rsidRDefault="001C07A3" w:rsidP="007A2719">
      <w:pPr>
        <w:rPr>
          <w:rFonts w:asciiTheme="minorHAnsi" w:hAnsiTheme="minorHAnsi" w:cstheme="minorHAnsi"/>
          <w:b/>
          <w:sz w:val="22"/>
        </w:rPr>
      </w:pPr>
    </w:p>
    <w:tbl>
      <w:tblPr>
        <w:tblStyle w:val="TableGrid"/>
        <w:tblW w:w="10548" w:type="dxa"/>
        <w:tblLook w:val="04A0" w:firstRow="1" w:lastRow="0" w:firstColumn="1" w:lastColumn="0" w:noHBand="0" w:noVBand="1"/>
      </w:tblPr>
      <w:tblGrid>
        <w:gridCol w:w="2943"/>
        <w:gridCol w:w="7605"/>
      </w:tblGrid>
      <w:tr w:rsidR="00C20C27" w:rsidRPr="007A2719" w:rsidTr="004B7B2E">
        <w:tc>
          <w:tcPr>
            <w:tcW w:w="2943" w:type="dxa"/>
            <w:tcBorders>
              <w:top w:val="single" w:sz="4" w:space="0" w:color="auto"/>
              <w:left w:val="single" w:sz="4" w:space="0" w:color="auto"/>
              <w:bottom w:val="single" w:sz="4" w:space="0" w:color="auto"/>
              <w:right w:val="single" w:sz="4" w:space="0" w:color="auto"/>
            </w:tcBorders>
            <w:shd w:val="pct5" w:color="auto" w:fill="auto"/>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605" w:type="dxa"/>
            <w:tcBorders>
              <w:top w:val="single" w:sz="4" w:space="0" w:color="auto"/>
              <w:left w:val="single" w:sz="4" w:space="0" w:color="auto"/>
              <w:bottom w:val="single" w:sz="4" w:space="0" w:color="auto"/>
              <w:right w:val="single" w:sz="4" w:space="0" w:color="auto"/>
            </w:tcBorders>
            <w:shd w:val="pct5" w:color="auto" w:fill="auto"/>
            <w:hideMark/>
          </w:tcPr>
          <w:p w:rsidR="00C20C27" w:rsidRPr="007A2719" w:rsidRDefault="00C20C27" w:rsidP="007A2719">
            <w:pPr>
              <w:rPr>
                <w:rFonts w:asciiTheme="minorHAnsi" w:hAnsiTheme="minorHAnsi" w:cstheme="minorHAnsi"/>
                <w:b/>
                <w:sz w:val="22"/>
              </w:rPr>
            </w:pPr>
            <w:r w:rsidRPr="004B7B2E">
              <w:rPr>
                <w:rFonts w:asciiTheme="minorHAnsi" w:hAnsiTheme="minorHAnsi" w:cstheme="minorHAnsi"/>
                <w:b/>
                <w:sz w:val="22"/>
              </w:rPr>
              <w:t>Community Head Injury Rehabilitation Team (CHIRT)</w:t>
            </w:r>
          </w:p>
          <w:p w:rsidR="00C20C27" w:rsidRPr="007A2719" w:rsidRDefault="00C20C27" w:rsidP="007A2719">
            <w:pPr>
              <w:rPr>
                <w:rFonts w:asciiTheme="minorHAnsi" w:hAnsiTheme="minorHAnsi" w:cstheme="minorHAnsi"/>
                <w:b/>
                <w:sz w:val="22"/>
              </w:rPr>
            </w:pPr>
          </w:p>
        </w:tc>
      </w:tr>
      <w:tr w:rsidR="00C20C27" w:rsidRPr="007A2719" w:rsidTr="00C20C27">
        <w:tc>
          <w:tcPr>
            <w:tcW w:w="2943"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05"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 xml:space="preserve">Community Neurological Rehabilitation  </w:t>
            </w:r>
          </w:p>
        </w:tc>
      </w:tr>
      <w:tr w:rsidR="00C20C27" w:rsidRPr="007A2719" w:rsidTr="00C20C27">
        <w:tc>
          <w:tcPr>
            <w:tcW w:w="2943"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Host Trust</w:t>
            </w:r>
          </w:p>
        </w:tc>
        <w:tc>
          <w:tcPr>
            <w:tcW w:w="7605"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Bradford Teaching Hospitals NHS Foundation Trust</w:t>
            </w:r>
          </w:p>
        </w:tc>
      </w:tr>
      <w:tr w:rsidR="00C20C27" w:rsidRPr="007A2719" w:rsidTr="00C20C27">
        <w:tc>
          <w:tcPr>
            <w:tcW w:w="2943"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Address</w:t>
            </w:r>
          </w:p>
        </w:tc>
        <w:tc>
          <w:tcPr>
            <w:tcW w:w="7605" w:type="dxa"/>
            <w:tcBorders>
              <w:top w:val="single" w:sz="4" w:space="0" w:color="auto"/>
              <w:left w:val="single" w:sz="4" w:space="0" w:color="auto"/>
              <w:bottom w:val="single" w:sz="4" w:space="0" w:color="auto"/>
              <w:right w:val="single" w:sz="4" w:space="0" w:color="auto"/>
            </w:tcBorders>
          </w:tcPr>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Community Head Injury Rehabilitation Team, Extension Block, St. Luke’s Hospital, Little Horton Lane, Bradford, BD5 0NA – for OT</w:t>
            </w:r>
          </w:p>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Neuro-Rehabilitation Team, Physiotherapy Department, St. Luke’s Hospital , Little Horton Lane, Bradford, BD5 0NA – for PT</w:t>
            </w:r>
          </w:p>
        </w:tc>
      </w:tr>
      <w:tr w:rsidR="00C20C27" w:rsidRPr="007A2719" w:rsidTr="00C20C27">
        <w:tc>
          <w:tcPr>
            <w:tcW w:w="2943"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605" w:type="dxa"/>
            <w:tcBorders>
              <w:top w:val="single" w:sz="4" w:space="0" w:color="auto"/>
              <w:left w:val="single" w:sz="4" w:space="0" w:color="auto"/>
              <w:bottom w:val="single" w:sz="4" w:space="0" w:color="auto"/>
              <w:right w:val="single" w:sz="4" w:space="0" w:color="auto"/>
            </w:tcBorders>
          </w:tcPr>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CHIRT – 01274 365264</w:t>
            </w:r>
          </w:p>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Greg Norris – Psychologist</w:t>
            </w:r>
          </w:p>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Laura Morton- Occupational Therapist</w:t>
            </w:r>
          </w:p>
          <w:p w:rsidR="00C20C27" w:rsidRPr="007A2719" w:rsidRDefault="00C20C27" w:rsidP="007A2719">
            <w:pPr>
              <w:rPr>
                <w:rFonts w:asciiTheme="minorHAnsi" w:hAnsiTheme="minorHAnsi" w:cstheme="minorHAnsi"/>
                <w:sz w:val="22"/>
              </w:rPr>
            </w:pPr>
          </w:p>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Neuro-Rehabilitation Team  - 01274 365284</w:t>
            </w:r>
          </w:p>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Sue Oxley – Physiotherapist</w:t>
            </w:r>
          </w:p>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Amanda Adams - Physiotherapist</w:t>
            </w:r>
          </w:p>
        </w:tc>
      </w:tr>
      <w:tr w:rsidR="00C20C27" w:rsidRPr="007A2719" w:rsidTr="00C20C27">
        <w:tc>
          <w:tcPr>
            <w:tcW w:w="2943"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Website</w:t>
            </w:r>
          </w:p>
        </w:tc>
        <w:tc>
          <w:tcPr>
            <w:tcW w:w="7605" w:type="dxa"/>
            <w:tcBorders>
              <w:top w:val="single" w:sz="4" w:space="0" w:color="auto"/>
              <w:left w:val="single" w:sz="4" w:space="0" w:color="auto"/>
              <w:bottom w:val="single" w:sz="4" w:space="0" w:color="auto"/>
              <w:right w:val="single" w:sz="4" w:space="0" w:color="auto"/>
            </w:tcBorders>
            <w:hideMark/>
          </w:tcPr>
          <w:p w:rsidR="00C20C27" w:rsidRPr="007A2719" w:rsidRDefault="004B7B2E" w:rsidP="007A2719">
            <w:pPr>
              <w:rPr>
                <w:rFonts w:asciiTheme="minorHAnsi" w:hAnsiTheme="minorHAnsi" w:cstheme="minorHAnsi"/>
                <w:sz w:val="22"/>
              </w:rPr>
            </w:pPr>
            <w:hyperlink r:id="rId19" w:history="1">
              <w:r w:rsidR="004E58E8" w:rsidRPr="004E58E8">
                <w:rPr>
                  <w:rStyle w:val="Hyperlink"/>
                  <w:rFonts w:asciiTheme="minorHAnsi" w:hAnsiTheme="minorHAnsi" w:cstheme="minorHAnsi"/>
                  <w:sz w:val="22"/>
                </w:rPr>
                <w:t>www.bradfordhospitals.nhs.uk/home</w:t>
              </w:r>
            </w:hyperlink>
          </w:p>
        </w:tc>
      </w:tr>
      <w:tr w:rsidR="00C20C27" w:rsidRPr="007A2719" w:rsidTr="00C20C27">
        <w:tc>
          <w:tcPr>
            <w:tcW w:w="2943"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605"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 xml:space="preserve">Jill </w:t>
            </w:r>
            <w:proofErr w:type="spellStart"/>
            <w:r w:rsidRPr="007A2719">
              <w:rPr>
                <w:rFonts w:asciiTheme="minorHAnsi" w:hAnsiTheme="minorHAnsi" w:cstheme="minorHAnsi"/>
                <w:sz w:val="22"/>
              </w:rPr>
              <w:t>Gregson</w:t>
            </w:r>
            <w:proofErr w:type="spellEnd"/>
            <w:r w:rsidRPr="007A2719">
              <w:rPr>
                <w:rFonts w:asciiTheme="minorHAnsi" w:hAnsiTheme="minorHAnsi" w:cstheme="minorHAnsi"/>
                <w:sz w:val="22"/>
              </w:rPr>
              <w:t xml:space="preserve"> </w:t>
            </w:r>
          </w:p>
        </w:tc>
      </w:tr>
      <w:tr w:rsidR="00C20C27" w:rsidRPr="007A2719" w:rsidTr="00C20C27">
        <w:tc>
          <w:tcPr>
            <w:tcW w:w="2943"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605" w:type="dxa"/>
            <w:tcBorders>
              <w:top w:val="single" w:sz="4" w:space="0" w:color="auto"/>
              <w:left w:val="single" w:sz="4" w:space="0" w:color="auto"/>
              <w:bottom w:val="single" w:sz="4" w:space="0" w:color="auto"/>
              <w:right w:val="single" w:sz="4" w:space="0" w:color="auto"/>
            </w:tcBorders>
          </w:tcPr>
          <w:p w:rsidR="00C20C27" w:rsidRPr="007A2719" w:rsidRDefault="004B7B2E" w:rsidP="007A2719">
            <w:pPr>
              <w:rPr>
                <w:rFonts w:asciiTheme="minorHAnsi" w:hAnsiTheme="minorHAnsi" w:cstheme="minorHAnsi"/>
                <w:sz w:val="22"/>
              </w:rPr>
            </w:pPr>
            <w:hyperlink r:id="rId20" w:history="1">
              <w:r w:rsidR="00C20C27" w:rsidRPr="007A2719">
                <w:rPr>
                  <w:rStyle w:val="Hyperlink"/>
                  <w:rFonts w:asciiTheme="minorHAnsi" w:hAnsiTheme="minorHAnsi" w:cstheme="minorHAnsi"/>
                  <w:sz w:val="22"/>
                </w:rPr>
                <w:t>greg.norris@bthft.nhs.uk</w:t>
              </w:r>
            </w:hyperlink>
          </w:p>
          <w:p w:rsidR="00C20C27" w:rsidRPr="007A2719" w:rsidRDefault="004B7B2E" w:rsidP="007A2719">
            <w:pPr>
              <w:rPr>
                <w:rStyle w:val="Hyperlink"/>
                <w:rFonts w:asciiTheme="minorHAnsi" w:hAnsiTheme="minorHAnsi"/>
                <w:sz w:val="22"/>
              </w:rPr>
            </w:pPr>
            <w:hyperlink r:id="rId21" w:history="1">
              <w:r w:rsidR="00C20C27" w:rsidRPr="007A2719">
                <w:rPr>
                  <w:rStyle w:val="Hyperlink"/>
                  <w:rFonts w:asciiTheme="minorHAnsi" w:hAnsiTheme="minorHAnsi" w:cstheme="minorHAnsi"/>
                  <w:sz w:val="22"/>
                </w:rPr>
                <w:t>laura.morton@bthft.nhs.uk</w:t>
              </w:r>
            </w:hyperlink>
          </w:p>
          <w:p w:rsidR="00C20C27" w:rsidRPr="007A2719" w:rsidRDefault="004B7B2E" w:rsidP="007A2719">
            <w:pPr>
              <w:rPr>
                <w:rStyle w:val="Hyperlink"/>
                <w:rFonts w:asciiTheme="minorHAnsi" w:hAnsiTheme="minorHAnsi" w:cstheme="minorHAnsi"/>
                <w:sz w:val="22"/>
              </w:rPr>
            </w:pPr>
            <w:hyperlink r:id="rId22" w:history="1">
              <w:r w:rsidR="00C20C27" w:rsidRPr="007A2719">
                <w:rPr>
                  <w:rStyle w:val="Hyperlink"/>
                  <w:rFonts w:asciiTheme="minorHAnsi" w:hAnsiTheme="minorHAnsi" w:cstheme="minorHAnsi"/>
                  <w:sz w:val="22"/>
                </w:rPr>
                <w:t>sue.oxley@bthft.nhs.uk</w:t>
              </w:r>
            </w:hyperlink>
          </w:p>
          <w:p w:rsidR="00C20C27" w:rsidRPr="007A2719" w:rsidRDefault="00C20C27" w:rsidP="007A2719">
            <w:pPr>
              <w:rPr>
                <w:rFonts w:asciiTheme="minorHAnsi" w:hAnsiTheme="minorHAnsi" w:cstheme="minorHAnsi"/>
                <w:sz w:val="22"/>
              </w:rPr>
            </w:pPr>
            <w:r w:rsidRPr="007A2719">
              <w:rPr>
                <w:rStyle w:val="Hyperlink"/>
                <w:rFonts w:asciiTheme="minorHAnsi" w:hAnsiTheme="minorHAnsi" w:cstheme="minorHAnsi"/>
                <w:sz w:val="22"/>
              </w:rPr>
              <w:t>amanda.adams@bthft.nhs.uk</w:t>
            </w:r>
          </w:p>
        </w:tc>
      </w:tr>
      <w:tr w:rsidR="00C20C27" w:rsidRPr="007A2719" w:rsidTr="00C20C27">
        <w:tc>
          <w:tcPr>
            <w:tcW w:w="2943"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05"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NHS</w:t>
            </w:r>
          </w:p>
        </w:tc>
      </w:tr>
      <w:tr w:rsidR="00C20C27" w:rsidRPr="007A2719" w:rsidTr="00C20C27">
        <w:tc>
          <w:tcPr>
            <w:tcW w:w="2943"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605" w:type="dxa"/>
            <w:tcBorders>
              <w:top w:val="single" w:sz="4" w:space="0" w:color="auto"/>
              <w:left w:val="single" w:sz="4" w:space="0" w:color="auto"/>
              <w:bottom w:val="single" w:sz="4" w:space="0" w:color="auto"/>
              <w:right w:val="single" w:sz="4" w:space="0" w:color="auto"/>
            </w:tcBorders>
          </w:tcPr>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The Community Head Injury Team is based in Extension Block at SLH – this team provides Occupational Therapy and Psychology, including “return to work”</w:t>
            </w:r>
          </w:p>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If Physiotherapy input is needed it is provided by the Neuro-Rehab Team, based at SLH.</w:t>
            </w:r>
            <w:r w:rsidR="007A2719" w:rsidRPr="007A2719">
              <w:rPr>
                <w:rFonts w:asciiTheme="minorHAnsi" w:hAnsiTheme="minorHAnsi" w:cstheme="minorHAnsi"/>
                <w:sz w:val="22"/>
              </w:rPr>
              <w:t xml:space="preserve">  </w:t>
            </w:r>
            <w:r w:rsidRPr="007A2719">
              <w:rPr>
                <w:rFonts w:asciiTheme="minorHAnsi" w:hAnsiTheme="minorHAnsi" w:cstheme="minorHAnsi"/>
                <w:sz w:val="22"/>
              </w:rPr>
              <w:t>Both services are Mon-Fri</w:t>
            </w:r>
          </w:p>
        </w:tc>
      </w:tr>
      <w:tr w:rsidR="00C20C27" w:rsidRPr="007A2719" w:rsidTr="00C20C27">
        <w:tc>
          <w:tcPr>
            <w:tcW w:w="2943"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605"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 xml:space="preserve">Adults only  </w:t>
            </w:r>
          </w:p>
        </w:tc>
      </w:tr>
      <w:tr w:rsidR="00C20C27" w:rsidRPr="007A2719" w:rsidTr="00C20C27">
        <w:tc>
          <w:tcPr>
            <w:tcW w:w="2943"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605"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Bradford patients with a Bradford GP</w:t>
            </w:r>
            <w:r w:rsidRPr="007A2719">
              <w:rPr>
                <w:rFonts w:asciiTheme="minorHAnsi" w:hAnsiTheme="minorHAnsi" w:cstheme="minorHAnsi"/>
                <w:sz w:val="22"/>
              </w:rPr>
              <w:tab/>
            </w:r>
          </w:p>
        </w:tc>
      </w:tr>
      <w:tr w:rsidR="00C20C27" w:rsidRPr="007A2719" w:rsidTr="00C20C27">
        <w:tc>
          <w:tcPr>
            <w:tcW w:w="2943"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b/>
                <w:sz w:val="22"/>
              </w:rPr>
            </w:pPr>
            <w:r w:rsidRPr="007A2719">
              <w:rPr>
                <w:rFonts w:asciiTheme="minorHAnsi" w:hAnsiTheme="minorHAnsi" w:cstheme="minorHAnsi"/>
                <w:b/>
                <w:sz w:val="22"/>
              </w:rPr>
              <w:t xml:space="preserve"> Referral Process</w:t>
            </w:r>
          </w:p>
        </w:tc>
        <w:tc>
          <w:tcPr>
            <w:tcW w:w="7605" w:type="dxa"/>
            <w:tcBorders>
              <w:top w:val="single" w:sz="4" w:space="0" w:color="auto"/>
              <w:left w:val="single" w:sz="4" w:space="0" w:color="auto"/>
              <w:bottom w:val="single" w:sz="4" w:space="0" w:color="auto"/>
              <w:right w:val="single" w:sz="4" w:space="0" w:color="auto"/>
            </w:tcBorders>
            <w:hideMark/>
          </w:tcPr>
          <w:p w:rsidR="00C20C27" w:rsidRPr="007A2719" w:rsidRDefault="00C20C27" w:rsidP="007A2719">
            <w:pPr>
              <w:rPr>
                <w:rFonts w:asciiTheme="minorHAnsi" w:hAnsiTheme="minorHAnsi" w:cstheme="minorHAnsi"/>
                <w:sz w:val="22"/>
              </w:rPr>
            </w:pPr>
            <w:r w:rsidRPr="007A2719">
              <w:rPr>
                <w:rFonts w:asciiTheme="minorHAnsi" w:hAnsiTheme="minorHAnsi" w:cstheme="minorHAnsi"/>
                <w:sz w:val="22"/>
              </w:rPr>
              <w:t>Referral from In-Patient Therapists from Bradford or other Trusts / GP’s</w:t>
            </w:r>
          </w:p>
          <w:bookmarkStart w:id="0" w:name="_MON_1519025641"/>
          <w:bookmarkEnd w:id="0"/>
          <w:p w:rsidR="00F721CF" w:rsidRPr="007A2719" w:rsidRDefault="00F721CF" w:rsidP="00F721CF">
            <w:pPr>
              <w:rPr>
                <w:rFonts w:asciiTheme="minorHAnsi" w:hAnsiTheme="minorHAnsi" w:cstheme="minorHAnsi"/>
                <w:sz w:val="22"/>
              </w:rPr>
            </w:pPr>
            <w:r>
              <w:rPr>
                <w:rFonts w:asciiTheme="minorHAnsi" w:hAnsiTheme="minorHAnsi" w:cstheme="minorHAnsi"/>
                <w:sz w:val="22"/>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23" o:title=""/>
                </v:shape>
                <o:OLEObject Type="Embed" ProgID="Word.Document.8" ShapeID="_x0000_i1025" DrawAspect="Icon" ObjectID="_1523190839" r:id="rId24">
                  <o:FieldCodes>\s</o:FieldCodes>
                </o:OLEObject>
              </w:object>
            </w:r>
          </w:p>
        </w:tc>
      </w:tr>
    </w:tbl>
    <w:p w:rsidR="001C07A3" w:rsidRDefault="001C07A3" w:rsidP="007A2719">
      <w:pPr>
        <w:rPr>
          <w:rFonts w:asciiTheme="minorHAnsi" w:hAnsiTheme="minorHAnsi" w:cstheme="minorHAnsi"/>
          <w:sz w:val="22"/>
        </w:rPr>
      </w:pPr>
    </w:p>
    <w:p w:rsidR="00C27EA6" w:rsidRPr="007A2719" w:rsidRDefault="00C27EA6" w:rsidP="007A2719">
      <w:pPr>
        <w:rPr>
          <w:rFonts w:asciiTheme="minorHAnsi" w:hAnsiTheme="minorHAnsi" w:cstheme="minorHAnsi"/>
          <w:sz w:val="22"/>
        </w:rPr>
      </w:pPr>
    </w:p>
    <w:p w:rsidR="002C086C" w:rsidRDefault="002C086C" w:rsidP="007A2719">
      <w:pPr>
        <w:rPr>
          <w:rFonts w:asciiTheme="minorHAnsi" w:hAnsiTheme="minorHAnsi" w:cstheme="minorHAnsi"/>
          <w:sz w:val="22"/>
        </w:rPr>
      </w:pPr>
    </w:p>
    <w:p w:rsidR="00373E9F" w:rsidRDefault="00373E9F" w:rsidP="007A2719">
      <w:pPr>
        <w:rPr>
          <w:rFonts w:asciiTheme="minorHAnsi" w:hAnsiTheme="minorHAnsi" w:cstheme="minorHAnsi"/>
          <w:sz w:val="22"/>
        </w:rPr>
      </w:pPr>
    </w:p>
    <w:p w:rsidR="00373E9F" w:rsidRDefault="00373E9F" w:rsidP="007A2719">
      <w:pPr>
        <w:rPr>
          <w:rFonts w:asciiTheme="minorHAnsi" w:hAnsiTheme="minorHAnsi" w:cstheme="minorHAnsi"/>
          <w:sz w:val="22"/>
        </w:rPr>
      </w:pPr>
    </w:p>
    <w:p w:rsidR="00373E9F" w:rsidRDefault="00373E9F" w:rsidP="007A2719">
      <w:pPr>
        <w:rPr>
          <w:rFonts w:asciiTheme="minorHAnsi" w:hAnsiTheme="minorHAnsi" w:cstheme="minorHAnsi"/>
          <w:sz w:val="22"/>
        </w:rPr>
      </w:pPr>
    </w:p>
    <w:p w:rsidR="00373E9F" w:rsidRDefault="00373E9F" w:rsidP="007A2719">
      <w:pPr>
        <w:rPr>
          <w:rFonts w:asciiTheme="minorHAnsi" w:hAnsiTheme="minorHAnsi" w:cstheme="minorHAnsi"/>
          <w:sz w:val="22"/>
        </w:rPr>
      </w:pPr>
    </w:p>
    <w:p w:rsidR="00373E9F" w:rsidRDefault="00373E9F" w:rsidP="007A2719">
      <w:pPr>
        <w:rPr>
          <w:rFonts w:asciiTheme="minorHAnsi" w:hAnsiTheme="minorHAnsi" w:cstheme="minorHAnsi"/>
          <w:sz w:val="22"/>
        </w:rPr>
      </w:pPr>
    </w:p>
    <w:p w:rsidR="00373E9F" w:rsidRDefault="00373E9F" w:rsidP="007A2719">
      <w:pPr>
        <w:rPr>
          <w:rFonts w:asciiTheme="minorHAnsi" w:hAnsiTheme="minorHAnsi" w:cstheme="minorHAnsi"/>
          <w:sz w:val="22"/>
        </w:rPr>
      </w:pPr>
    </w:p>
    <w:p w:rsidR="00373E9F" w:rsidRDefault="00373E9F" w:rsidP="007A2719">
      <w:pPr>
        <w:rPr>
          <w:rFonts w:asciiTheme="minorHAnsi" w:hAnsiTheme="minorHAnsi" w:cstheme="minorHAnsi"/>
          <w:sz w:val="22"/>
        </w:rPr>
      </w:pPr>
    </w:p>
    <w:p w:rsidR="00373E9F" w:rsidRDefault="00373E9F" w:rsidP="007A2719">
      <w:pPr>
        <w:rPr>
          <w:rFonts w:asciiTheme="minorHAnsi" w:hAnsiTheme="minorHAnsi" w:cstheme="minorHAnsi"/>
          <w:sz w:val="22"/>
        </w:rPr>
      </w:pPr>
    </w:p>
    <w:p w:rsidR="00373E9F" w:rsidRDefault="00373E9F" w:rsidP="007A2719">
      <w:pPr>
        <w:rPr>
          <w:rFonts w:asciiTheme="minorHAnsi" w:hAnsiTheme="minorHAnsi" w:cstheme="minorHAnsi"/>
          <w:sz w:val="22"/>
        </w:rPr>
      </w:pPr>
    </w:p>
    <w:p w:rsidR="00373E9F" w:rsidRDefault="00373E9F" w:rsidP="007A2719">
      <w:pPr>
        <w:rPr>
          <w:rFonts w:asciiTheme="minorHAnsi" w:hAnsiTheme="minorHAnsi" w:cstheme="minorHAnsi"/>
          <w:sz w:val="22"/>
        </w:rPr>
      </w:pPr>
    </w:p>
    <w:p w:rsidR="00373E9F" w:rsidRDefault="00373E9F" w:rsidP="007A2719">
      <w:pPr>
        <w:rPr>
          <w:rFonts w:asciiTheme="minorHAnsi" w:hAnsiTheme="minorHAnsi" w:cstheme="minorHAnsi"/>
          <w:sz w:val="22"/>
        </w:rPr>
      </w:pPr>
    </w:p>
    <w:p w:rsidR="00373E9F" w:rsidRDefault="00373E9F" w:rsidP="007A2719">
      <w:pPr>
        <w:rPr>
          <w:rFonts w:asciiTheme="minorHAnsi" w:hAnsiTheme="minorHAnsi" w:cstheme="minorHAnsi"/>
          <w:sz w:val="22"/>
        </w:rPr>
      </w:pPr>
    </w:p>
    <w:p w:rsidR="00373E9F" w:rsidRDefault="00373E9F" w:rsidP="007A2719">
      <w:pPr>
        <w:rPr>
          <w:rFonts w:asciiTheme="minorHAnsi" w:hAnsiTheme="minorHAnsi" w:cstheme="minorHAnsi"/>
          <w:sz w:val="22"/>
        </w:rPr>
      </w:pPr>
    </w:p>
    <w:p w:rsidR="00373E9F" w:rsidRDefault="00373E9F" w:rsidP="007A2719">
      <w:pPr>
        <w:rPr>
          <w:rFonts w:asciiTheme="minorHAnsi" w:hAnsiTheme="minorHAnsi" w:cstheme="minorHAnsi"/>
          <w:sz w:val="22"/>
        </w:rPr>
      </w:pPr>
    </w:p>
    <w:p w:rsidR="00373E9F" w:rsidRDefault="00373E9F" w:rsidP="007A2719">
      <w:pPr>
        <w:rPr>
          <w:rFonts w:asciiTheme="minorHAnsi" w:hAnsiTheme="minorHAnsi" w:cstheme="minorHAnsi"/>
          <w:sz w:val="22"/>
        </w:rPr>
      </w:pPr>
    </w:p>
    <w:p w:rsidR="002C086C" w:rsidRPr="007A2719" w:rsidRDefault="002C086C" w:rsidP="007A2719">
      <w:pPr>
        <w:rPr>
          <w:rFonts w:asciiTheme="minorHAnsi" w:hAnsiTheme="minorHAnsi" w:cstheme="minorHAnsi"/>
          <w:sz w:val="22"/>
        </w:rPr>
      </w:pPr>
    </w:p>
    <w:tbl>
      <w:tblPr>
        <w:tblStyle w:val="TableGrid"/>
        <w:tblW w:w="0" w:type="auto"/>
        <w:tblLayout w:type="fixed"/>
        <w:tblLook w:val="04A0" w:firstRow="1" w:lastRow="0" w:firstColumn="1" w:lastColumn="0" w:noHBand="0" w:noVBand="1"/>
      </w:tblPr>
      <w:tblGrid>
        <w:gridCol w:w="2988"/>
        <w:gridCol w:w="7718"/>
      </w:tblGrid>
      <w:tr w:rsidR="005709A7" w:rsidRPr="007A2719" w:rsidTr="004B7B2E">
        <w:tc>
          <w:tcPr>
            <w:tcW w:w="2988" w:type="dxa"/>
            <w:shd w:val="pct5" w:color="auto" w:fill="auto"/>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718" w:type="dxa"/>
            <w:shd w:val="pct5" w:color="auto" w:fill="auto"/>
          </w:tcPr>
          <w:p w:rsidR="005709A7" w:rsidRDefault="005F78BE" w:rsidP="007A2719">
            <w:pPr>
              <w:rPr>
                <w:rFonts w:asciiTheme="minorHAnsi" w:hAnsiTheme="minorHAnsi" w:cstheme="minorHAnsi"/>
                <w:b/>
                <w:sz w:val="22"/>
              </w:rPr>
            </w:pPr>
            <w:r w:rsidRPr="004B7B2E">
              <w:rPr>
                <w:rFonts w:asciiTheme="minorHAnsi" w:hAnsiTheme="minorHAnsi" w:cstheme="minorHAnsi"/>
                <w:b/>
                <w:sz w:val="22"/>
              </w:rPr>
              <w:t xml:space="preserve">Adult </w:t>
            </w:r>
            <w:r w:rsidR="00A25C32" w:rsidRPr="004B7B2E">
              <w:rPr>
                <w:rFonts w:asciiTheme="minorHAnsi" w:hAnsiTheme="minorHAnsi" w:cstheme="minorHAnsi"/>
                <w:b/>
                <w:sz w:val="22"/>
              </w:rPr>
              <w:t>Social Services</w:t>
            </w:r>
          </w:p>
          <w:p w:rsidR="002C086C" w:rsidRPr="007A2719" w:rsidRDefault="002C086C" w:rsidP="007A2719">
            <w:pPr>
              <w:rPr>
                <w:rFonts w:asciiTheme="minorHAnsi" w:hAnsiTheme="minorHAnsi" w:cstheme="minorHAnsi"/>
                <w:b/>
                <w:sz w:val="22"/>
              </w:rPr>
            </w:pPr>
          </w:p>
        </w:tc>
      </w:tr>
      <w:tr w:rsidR="005709A7" w:rsidRPr="007A2719" w:rsidTr="005E7EC6">
        <w:tc>
          <w:tcPr>
            <w:tcW w:w="2988" w:type="dxa"/>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718" w:type="dxa"/>
          </w:tcPr>
          <w:p w:rsidR="005709A7" w:rsidRPr="007A2719" w:rsidRDefault="005F78BE" w:rsidP="007A2719">
            <w:pPr>
              <w:rPr>
                <w:rFonts w:asciiTheme="minorHAnsi" w:hAnsiTheme="minorHAnsi" w:cstheme="minorHAnsi"/>
                <w:sz w:val="22"/>
              </w:rPr>
            </w:pPr>
            <w:r>
              <w:rPr>
                <w:rFonts w:asciiTheme="minorHAnsi" w:hAnsiTheme="minorHAnsi" w:cstheme="minorHAnsi"/>
                <w:sz w:val="22"/>
              </w:rPr>
              <w:t>Adult social care</w:t>
            </w:r>
          </w:p>
        </w:tc>
      </w:tr>
      <w:tr w:rsidR="005709A7" w:rsidRPr="007A2719" w:rsidTr="005E7EC6">
        <w:tc>
          <w:tcPr>
            <w:tcW w:w="2988" w:type="dxa"/>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Host Trust</w:t>
            </w:r>
          </w:p>
        </w:tc>
        <w:tc>
          <w:tcPr>
            <w:tcW w:w="7718" w:type="dxa"/>
          </w:tcPr>
          <w:p w:rsidR="005709A7" w:rsidRPr="007A2719" w:rsidRDefault="005F78BE" w:rsidP="007A2719">
            <w:pPr>
              <w:rPr>
                <w:rFonts w:asciiTheme="minorHAnsi" w:hAnsiTheme="minorHAnsi" w:cstheme="minorHAnsi"/>
                <w:sz w:val="22"/>
              </w:rPr>
            </w:pPr>
            <w:r>
              <w:rPr>
                <w:rFonts w:asciiTheme="minorHAnsi" w:hAnsiTheme="minorHAnsi" w:cstheme="minorHAnsi"/>
                <w:sz w:val="22"/>
              </w:rPr>
              <w:t>City of Bradford Metropolitan District Council</w:t>
            </w:r>
          </w:p>
        </w:tc>
      </w:tr>
      <w:tr w:rsidR="005709A7" w:rsidRPr="007A2719" w:rsidTr="005E7EC6">
        <w:tc>
          <w:tcPr>
            <w:tcW w:w="2988" w:type="dxa"/>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Address</w:t>
            </w:r>
          </w:p>
        </w:tc>
        <w:tc>
          <w:tcPr>
            <w:tcW w:w="7718" w:type="dxa"/>
          </w:tcPr>
          <w:p w:rsidR="005709A7" w:rsidRPr="007A2719" w:rsidRDefault="005F78BE" w:rsidP="007A2719">
            <w:pPr>
              <w:rPr>
                <w:rFonts w:asciiTheme="minorHAnsi" w:hAnsiTheme="minorHAnsi" w:cstheme="minorHAnsi"/>
                <w:sz w:val="22"/>
              </w:rPr>
            </w:pPr>
            <w:r>
              <w:rPr>
                <w:rFonts w:asciiTheme="minorHAnsi" w:hAnsiTheme="minorHAnsi" w:cstheme="minorHAnsi"/>
                <w:sz w:val="22"/>
              </w:rPr>
              <w:t>Bradford City Hall, Centenary Square, Bradford, BD1 1HY</w:t>
            </w:r>
          </w:p>
        </w:tc>
      </w:tr>
      <w:tr w:rsidR="005709A7" w:rsidRPr="007A2719" w:rsidTr="005E7EC6">
        <w:tc>
          <w:tcPr>
            <w:tcW w:w="2988" w:type="dxa"/>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718" w:type="dxa"/>
          </w:tcPr>
          <w:p w:rsidR="005709A7" w:rsidRPr="007A2719" w:rsidRDefault="00BB06F2" w:rsidP="007A2719">
            <w:pPr>
              <w:rPr>
                <w:rFonts w:asciiTheme="minorHAnsi" w:hAnsiTheme="minorHAnsi" w:cstheme="minorHAnsi"/>
                <w:sz w:val="22"/>
              </w:rPr>
            </w:pPr>
            <w:r w:rsidRPr="007A2719">
              <w:rPr>
                <w:rFonts w:asciiTheme="minorHAnsi" w:hAnsiTheme="minorHAnsi"/>
                <w:color w:val="000000"/>
                <w:sz w:val="22"/>
              </w:rPr>
              <w:t>01274 435400</w:t>
            </w:r>
          </w:p>
        </w:tc>
      </w:tr>
      <w:tr w:rsidR="005709A7" w:rsidRPr="007A2719" w:rsidTr="005E7EC6">
        <w:tc>
          <w:tcPr>
            <w:tcW w:w="2988" w:type="dxa"/>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Website</w:t>
            </w:r>
          </w:p>
        </w:tc>
        <w:tc>
          <w:tcPr>
            <w:tcW w:w="7718" w:type="dxa"/>
          </w:tcPr>
          <w:p w:rsidR="005709A7" w:rsidRPr="007A2719" w:rsidRDefault="004B7B2E" w:rsidP="007A2719">
            <w:pPr>
              <w:rPr>
                <w:rFonts w:asciiTheme="minorHAnsi" w:hAnsiTheme="minorHAnsi" w:cstheme="minorHAnsi"/>
                <w:sz w:val="22"/>
              </w:rPr>
            </w:pPr>
            <w:hyperlink r:id="rId25" w:history="1">
              <w:r w:rsidR="005F78BE" w:rsidRPr="00B23CD5">
                <w:rPr>
                  <w:rStyle w:val="Hyperlink"/>
                  <w:rFonts w:asciiTheme="minorHAnsi" w:hAnsiTheme="minorHAnsi" w:cstheme="minorHAnsi"/>
                  <w:sz w:val="22"/>
                </w:rPr>
                <w:t>www.bradford.gov.uk/bmdc/contact_us/contact_us_by_telephone/adult_services_access_get_in_touch</w:t>
              </w:r>
            </w:hyperlink>
            <w:r w:rsidR="005F78BE">
              <w:rPr>
                <w:rFonts w:asciiTheme="minorHAnsi" w:hAnsiTheme="minorHAnsi" w:cstheme="minorHAnsi"/>
                <w:sz w:val="22"/>
              </w:rPr>
              <w:t xml:space="preserve"> </w:t>
            </w:r>
          </w:p>
        </w:tc>
      </w:tr>
      <w:tr w:rsidR="005709A7" w:rsidRPr="007A2719" w:rsidTr="005E7EC6">
        <w:tc>
          <w:tcPr>
            <w:tcW w:w="2988" w:type="dxa"/>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718" w:type="dxa"/>
          </w:tcPr>
          <w:p w:rsidR="005709A7" w:rsidRPr="007A2719" w:rsidRDefault="005F78BE" w:rsidP="007A2719">
            <w:pPr>
              <w:rPr>
                <w:rFonts w:asciiTheme="minorHAnsi" w:hAnsiTheme="minorHAnsi" w:cstheme="minorHAnsi"/>
                <w:sz w:val="22"/>
              </w:rPr>
            </w:pPr>
            <w:r>
              <w:rPr>
                <w:rFonts w:asciiTheme="minorHAnsi" w:hAnsiTheme="minorHAnsi" w:cstheme="minorHAnsi"/>
                <w:sz w:val="22"/>
              </w:rPr>
              <w:t>N/A</w:t>
            </w:r>
          </w:p>
        </w:tc>
      </w:tr>
      <w:tr w:rsidR="005709A7" w:rsidRPr="007A2719" w:rsidTr="005E7EC6">
        <w:tc>
          <w:tcPr>
            <w:tcW w:w="2988" w:type="dxa"/>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718" w:type="dxa"/>
          </w:tcPr>
          <w:p w:rsidR="005709A7" w:rsidRPr="007A2719" w:rsidRDefault="005F78BE" w:rsidP="007A2719">
            <w:pPr>
              <w:rPr>
                <w:rFonts w:asciiTheme="minorHAnsi" w:hAnsiTheme="minorHAnsi" w:cstheme="minorHAnsi"/>
                <w:sz w:val="22"/>
              </w:rPr>
            </w:pPr>
            <w:r>
              <w:rPr>
                <w:rFonts w:asciiTheme="minorHAnsi" w:hAnsiTheme="minorHAnsi" w:cstheme="minorHAnsi"/>
                <w:sz w:val="22"/>
              </w:rPr>
              <w:t>N/A</w:t>
            </w:r>
          </w:p>
        </w:tc>
      </w:tr>
      <w:tr w:rsidR="005709A7" w:rsidRPr="007A2719" w:rsidTr="005E7EC6">
        <w:tc>
          <w:tcPr>
            <w:tcW w:w="2988" w:type="dxa"/>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718" w:type="dxa"/>
          </w:tcPr>
          <w:p w:rsidR="005709A7" w:rsidRPr="007A2719" w:rsidRDefault="005F78BE" w:rsidP="007A2719">
            <w:pPr>
              <w:rPr>
                <w:rFonts w:asciiTheme="minorHAnsi" w:hAnsiTheme="minorHAnsi" w:cstheme="minorHAnsi"/>
                <w:sz w:val="22"/>
              </w:rPr>
            </w:pPr>
            <w:r>
              <w:rPr>
                <w:rFonts w:asciiTheme="minorHAnsi" w:hAnsiTheme="minorHAnsi" w:cstheme="minorHAnsi"/>
                <w:sz w:val="22"/>
              </w:rPr>
              <w:t>Council Services</w:t>
            </w:r>
          </w:p>
        </w:tc>
      </w:tr>
      <w:tr w:rsidR="005709A7" w:rsidRPr="007A2719" w:rsidTr="005E7EC6">
        <w:tc>
          <w:tcPr>
            <w:tcW w:w="2988" w:type="dxa"/>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718" w:type="dxa"/>
          </w:tcPr>
          <w:p w:rsidR="00BB06F2" w:rsidRPr="007A2719" w:rsidRDefault="00BB06F2" w:rsidP="007A2719">
            <w:pPr>
              <w:pStyle w:val="NormalWeb"/>
              <w:spacing w:before="0" w:beforeAutospacing="0" w:after="0" w:afterAutospacing="0"/>
              <w:rPr>
                <w:rFonts w:asciiTheme="minorHAnsi" w:hAnsiTheme="minorHAnsi"/>
                <w:color w:val="000000"/>
                <w:sz w:val="22"/>
                <w:szCs w:val="22"/>
              </w:rPr>
            </w:pPr>
            <w:r w:rsidRPr="007A2719">
              <w:rPr>
                <w:rFonts w:asciiTheme="minorHAnsi" w:hAnsiTheme="minorHAnsi"/>
                <w:color w:val="000000"/>
                <w:sz w:val="22"/>
                <w:szCs w:val="22"/>
              </w:rPr>
              <w:t>Social services can help with:</w:t>
            </w:r>
          </w:p>
          <w:p w:rsidR="00BB06F2" w:rsidRPr="007A2719" w:rsidRDefault="004B7B2E" w:rsidP="007A2719">
            <w:pPr>
              <w:numPr>
                <w:ilvl w:val="0"/>
                <w:numId w:val="28"/>
              </w:numPr>
              <w:rPr>
                <w:rFonts w:asciiTheme="minorHAnsi" w:hAnsiTheme="minorHAnsi"/>
                <w:color w:val="000000"/>
                <w:sz w:val="22"/>
              </w:rPr>
            </w:pPr>
            <w:hyperlink r:id="rId26" w:history="1">
              <w:r w:rsidR="00BB06F2" w:rsidRPr="007A2719">
                <w:rPr>
                  <w:rStyle w:val="Hyperlink"/>
                  <w:rFonts w:asciiTheme="minorHAnsi" w:hAnsiTheme="minorHAnsi"/>
                  <w:color w:val="004787"/>
                  <w:sz w:val="22"/>
                </w:rPr>
                <w:t>home care</w:t>
              </w:r>
            </w:hyperlink>
            <w:r w:rsidR="00BB06F2" w:rsidRPr="007A2719">
              <w:rPr>
                <w:rStyle w:val="apple-converted-space"/>
                <w:rFonts w:asciiTheme="minorHAnsi" w:hAnsiTheme="minorHAnsi"/>
                <w:color w:val="000000"/>
                <w:sz w:val="22"/>
              </w:rPr>
              <w:t> </w:t>
            </w:r>
            <w:r w:rsidR="00BB06F2" w:rsidRPr="007A2719">
              <w:rPr>
                <w:rFonts w:asciiTheme="minorHAnsi" w:hAnsiTheme="minorHAnsi"/>
                <w:color w:val="000000"/>
                <w:sz w:val="22"/>
              </w:rPr>
              <w:t>(where someone comes to the house to help you)</w:t>
            </w:r>
          </w:p>
          <w:p w:rsidR="00BB06F2" w:rsidRPr="007A2719" w:rsidRDefault="004B7B2E" w:rsidP="007A2719">
            <w:pPr>
              <w:numPr>
                <w:ilvl w:val="0"/>
                <w:numId w:val="28"/>
              </w:numPr>
              <w:rPr>
                <w:rFonts w:asciiTheme="minorHAnsi" w:hAnsiTheme="minorHAnsi"/>
                <w:color w:val="000000"/>
                <w:sz w:val="22"/>
              </w:rPr>
            </w:pPr>
            <w:hyperlink r:id="rId27" w:history="1">
              <w:r w:rsidR="00BB06F2" w:rsidRPr="007A2719">
                <w:rPr>
                  <w:rStyle w:val="Hyperlink"/>
                  <w:rFonts w:asciiTheme="minorHAnsi" w:hAnsiTheme="minorHAnsi"/>
                  <w:color w:val="004787"/>
                  <w:sz w:val="22"/>
                </w:rPr>
                <w:t>day care</w:t>
              </w:r>
            </w:hyperlink>
            <w:r w:rsidR="00BB06F2" w:rsidRPr="007A2719">
              <w:rPr>
                <w:rStyle w:val="apple-converted-space"/>
                <w:rFonts w:asciiTheme="minorHAnsi" w:hAnsiTheme="minorHAnsi"/>
                <w:color w:val="000000"/>
                <w:sz w:val="22"/>
              </w:rPr>
              <w:t> </w:t>
            </w:r>
            <w:r w:rsidR="00BB06F2" w:rsidRPr="007A2719">
              <w:rPr>
                <w:rFonts w:asciiTheme="minorHAnsi" w:hAnsiTheme="minorHAnsi"/>
                <w:color w:val="000000"/>
                <w:sz w:val="22"/>
              </w:rPr>
              <w:t>(care away from home during the day) in a day or resource centre</w:t>
            </w:r>
          </w:p>
          <w:p w:rsidR="00BB06F2" w:rsidRPr="007A2719" w:rsidRDefault="004B7B2E" w:rsidP="007A2719">
            <w:pPr>
              <w:numPr>
                <w:ilvl w:val="0"/>
                <w:numId w:val="28"/>
              </w:numPr>
              <w:rPr>
                <w:rFonts w:asciiTheme="minorHAnsi" w:hAnsiTheme="minorHAnsi"/>
                <w:color w:val="000000"/>
                <w:sz w:val="22"/>
              </w:rPr>
            </w:pPr>
            <w:hyperlink r:id="rId28" w:history="1">
              <w:r w:rsidR="00BB06F2" w:rsidRPr="007A2719">
                <w:rPr>
                  <w:rStyle w:val="Hyperlink"/>
                  <w:rFonts w:asciiTheme="minorHAnsi" w:hAnsiTheme="minorHAnsi"/>
                  <w:color w:val="004787"/>
                  <w:sz w:val="22"/>
                </w:rPr>
                <w:t>advocacy</w:t>
              </w:r>
            </w:hyperlink>
            <w:r w:rsidR="00BB06F2" w:rsidRPr="007A2719">
              <w:rPr>
                <w:rStyle w:val="apple-converted-space"/>
                <w:rFonts w:asciiTheme="minorHAnsi" w:hAnsiTheme="minorHAnsi"/>
                <w:color w:val="000000"/>
                <w:sz w:val="22"/>
              </w:rPr>
              <w:t> </w:t>
            </w:r>
            <w:r w:rsidR="00BB06F2" w:rsidRPr="007A2719">
              <w:rPr>
                <w:rFonts w:asciiTheme="minorHAnsi" w:hAnsiTheme="minorHAnsi"/>
                <w:color w:val="000000"/>
                <w:sz w:val="22"/>
              </w:rPr>
              <w:t>(where someone needs an independent person to help represent their interests to get the services they need where they may not have family or friends that could help)</w:t>
            </w:r>
          </w:p>
          <w:p w:rsidR="00BB06F2" w:rsidRPr="007A2719" w:rsidRDefault="00BB06F2" w:rsidP="007A2719">
            <w:pPr>
              <w:numPr>
                <w:ilvl w:val="0"/>
                <w:numId w:val="28"/>
              </w:numPr>
              <w:rPr>
                <w:rFonts w:asciiTheme="minorHAnsi" w:hAnsiTheme="minorHAnsi"/>
                <w:color w:val="000000"/>
                <w:sz w:val="22"/>
              </w:rPr>
            </w:pPr>
            <w:r w:rsidRPr="007A2719">
              <w:rPr>
                <w:rFonts w:asciiTheme="minorHAnsi" w:hAnsiTheme="minorHAnsi"/>
                <w:color w:val="000000"/>
                <w:sz w:val="22"/>
              </w:rPr>
              <w:t>regular visits by a nurse or social worker</w:t>
            </w:r>
          </w:p>
          <w:p w:rsidR="00BB06F2" w:rsidRPr="007A2719" w:rsidRDefault="004B7B2E" w:rsidP="007A2719">
            <w:pPr>
              <w:numPr>
                <w:ilvl w:val="0"/>
                <w:numId w:val="28"/>
              </w:numPr>
              <w:rPr>
                <w:rFonts w:asciiTheme="minorHAnsi" w:hAnsiTheme="minorHAnsi"/>
                <w:color w:val="000000"/>
                <w:sz w:val="22"/>
              </w:rPr>
            </w:pPr>
            <w:hyperlink r:id="rId29" w:history="1">
              <w:r w:rsidR="00BB06F2" w:rsidRPr="007A2719">
                <w:rPr>
                  <w:rStyle w:val="Hyperlink"/>
                  <w:rFonts w:asciiTheme="minorHAnsi" w:hAnsiTheme="minorHAnsi"/>
                  <w:color w:val="004787"/>
                  <w:sz w:val="22"/>
                </w:rPr>
                <w:t>direct payments</w:t>
              </w:r>
            </w:hyperlink>
            <w:r w:rsidR="00BB06F2" w:rsidRPr="007A2719">
              <w:rPr>
                <w:rStyle w:val="apple-converted-space"/>
                <w:rFonts w:asciiTheme="minorHAnsi" w:hAnsiTheme="minorHAnsi"/>
                <w:color w:val="000000"/>
                <w:sz w:val="22"/>
              </w:rPr>
              <w:t> </w:t>
            </w:r>
            <w:r w:rsidR="00BB06F2" w:rsidRPr="007A2719">
              <w:rPr>
                <w:rFonts w:asciiTheme="minorHAnsi" w:hAnsiTheme="minorHAnsi"/>
                <w:color w:val="000000"/>
                <w:sz w:val="22"/>
              </w:rPr>
              <w:t>(to allow you to buy in your own help)</w:t>
            </w:r>
          </w:p>
          <w:p w:rsidR="00BB06F2" w:rsidRPr="007A2719" w:rsidRDefault="004B7B2E" w:rsidP="007A2719">
            <w:pPr>
              <w:numPr>
                <w:ilvl w:val="0"/>
                <w:numId w:val="28"/>
              </w:numPr>
              <w:rPr>
                <w:rFonts w:asciiTheme="minorHAnsi" w:hAnsiTheme="minorHAnsi"/>
                <w:color w:val="000000"/>
                <w:sz w:val="22"/>
              </w:rPr>
            </w:pPr>
            <w:hyperlink r:id="rId30" w:history="1">
              <w:r w:rsidR="00BB06F2" w:rsidRPr="007A2719">
                <w:rPr>
                  <w:rStyle w:val="Hyperlink"/>
                  <w:rFonts w:asciiTheme="minorHAnsi" w:hAnsiTheme="minorHAnsi"/>
                  <w:color w:val="004787"/>
                  <w:sz w:val="22"/>
                </w:rPr>
                <w:t>support for carers</w:t>
              </w:r>
            </w:hyperlink>
            <w:r w:rsidR="00BB06F2" w:rsidRPr="007A2719">
              <w:rPr>
                <w:rStyle w:val="apple-converted-space"/>
                <w:rFonts w:asciiTheme="minorHAnsi" w:hAnsiTheme="minorHAnsi"/>
                <w:color w:val="000000"/>
                <w:sz w:val="22"/>
              </w:rPr>
              <w:t> </w:t>
            </w:r>
            <w:r w:rsidR="00BB06F2" w:rsidRPr="007A2719">
              <w:rPr>
                <w:rFonts w:asciiTheme="minorHAnsi" w:hAnsiTheme="minorHAnsi"/>
                <w:color w:val="000000"/>
                <w:sz w:val="22"/>
              </w:rPr>
              <w:t>(such as our sitting service)</w:t>
            </w:r>
          </w:p>
          <w:p w:rsidR="00BB06F2" w:rsidRPr="007A2719" w:rsidRDefault="004B7B2E" w:rsidP="007A2719">
            <w:pPr>
              <w:numPr>
                <w:ilvl w:val="0"/>
                <w:numId w:val="28"/>
              </w:numPr>
              <w:rPr>
                <w:rFonts w:asciiTheme="minorHAnsi" w:hAnsiTheme="minorHAnsi"/>
                <w:color w:val="000000"/>
                <w:sz w:val="22"/>
              </w:rPr>
            </w:pPr>
            <w:hyperlink r:id="rId31" w:history="1">
              <w:r w:rsidR="00BB06F2" w:rsidRPr="007A2719">
                <w:rPr>
                  <w:rStyle w:val="Hyperlink"/>
                  <w:rFonts w:asciiTheme="minorHAnsi" w:hAnsiTheme="minorHAnsi"/>
                  <w:color w:val="004787"/>
                  <w:sz w:val="22"/>
                </w:rPr>
                <w:t>the care navigation service</w:t>
              </w:r>
            </w:hyperlink>
            <w:r w:rsidR="00BB06F2" w:rsidRPr="007A2719">
              <w:rPr>
                <w:rStyle w:val="apple-converted-space"/>
                <w:rFonts w:asciiTheme="minorHAnsi" w:hAnsiTheme="minorHAnsi"/>
                <w:color w:val="000000"/>
                <w:sz w:val="22"/>
              </w:rPr>
              <w:t> </w:t>
            </w:r>
            <w:r w:rsidR="00BB06F2" w:rsidRPr="007A2719">
              <w:rPr>
                <w:rFonts w:asciiTheme="minorHAnsi" w:hAnsiTheme="minorHAnsi"/>
                <w:color w:val="000000"/>
                <w:sz w:val="22"/>
              </w:rPr>
              <w:t>– (this service supports people who are having difficulties to find ways to remain in control. It is aimed at people whose needs have been assessed and do not qualify for any money from us)</w:t>
            </w:r>
          </w:p>
          <w:p w:rsidR="00BB06F2" w:rsidRPr="007A2719" w:rsidRDefault="00BB06F2" w:rsidP="007A2719">
            <w:pPr>
              <w:numPr>
                <w:ilvl w:val="0"/>
                <w:numId w:val="28"/>
              </w:numPr>
              <w:rPr>
                <w:rFonts w:asciiTheme="minorHAnsi" w:hAnsiTheme="minorHAnsi"/>
                <w:color w:val="000000"/>
                <w:sz w:val="22"/>
              </w:rPr>
            </w:pPr>
            <w:r w:rsidRPr="007A2719">
              <w:rPr>
                <w:rFonts w:asciiTheme="minorHAnsi" w:hAnsiTheme="minorHAnsi"/>
                <w:color w:val="000000"/>
                <w:sz w:val="22"/>
              </w:rPr>
              <w:t>providing equipment or minor adaptations to the home</w:t>
            </w:r>
          </w:p>
          <w:p w:rsidR="00BB06F2" w:rsidRPr="007A2719" w:rsidRDefault="00BB06F2" w:rsidP="007A2719">
            <w:pPr>
              <w:numPr>
                <w:ilvl w:val="0"/>
                <w:numId w:val="28"/>
              </w:numPr>
              <w:rPr>
                <w:rFonts w:asciiTheme="minorHAnsi" w:hAnsiTheme="minorHAnsi"/>
                <w:color w:val="000000"/>
                <w:sz w:val="22"/>
              </w:rPr>
            </w:pPr>
            <w:r w:rsidRPr="007A2719">
              <w:rPr>
                <w:rFonts w:asciiTheme="minorHAnsi" w:hAnsiTheme="minorHAnsi"/>
                <w:color w:val="000000"/>
                <w:sz w:val="22"/>
              </w:rPr>
              <w:t>towards help in getting a job or finding an education course</w:t>
            </w:r>
          </w:p>
          <w:p w:rsidR="00BB06F2" w:rsidRPr="007A2719" w:rsidRDefault="00BB06F2" w:rsidP="007A2719">
            <w:pPr>
              <w:numPr>
                <w:ilvl w:val="0"/>
                <w:numId w:val="28"/>
              </w:numPr>
              <w:rPr>
                <w:rFonts w:asciiTheme="minorHAnsi" w:hAnsiTheme="minorHAnsi"/>
                <w:color w:val="000000"/>
                <w:sz w:val="22"/>
              </w:rPr>
            </w:pPr>
            <w:r w:rsidRPr="007A2719">
              <w:rPr>
                <w:rFonts w:asciiTheme="minorHAnsi" w:hAnsiTheme="minorHAnsi"/>
                <w:color w:val="000000"/>
                <w:sz w:val="22"/>
              </w:rPr>
              <w:t>a short break where you spend a brief time in a care home</w:t>
            </w:r>
          </w:p>
          <w:p w:rsidR="00BB06F2" w:rsidRPr="007A2719" w:rsidRDefault="00BB06F2" w:rsidP="007A2719">
            <w:pPr>
              <w:numPr>
                <w:ilvl w:val="0"/>
                <w:numId w:val="28"/>
              </w:numPr>
              <w:rPr>
                <w:rFonts w:asciiTheme="minorHAnsi" w:hAnsiTheme="minorHAnsi"/>
                <w:color w:val="000000"/>
                <w:sz w:val="22"/>
              </w:rPr>
            </w:pPr>
            <w:r w:rsidRPr="007A2719">
              <w:rPr>
                <w:rFonts w:asciiTheme="minorHAnsi" w:hAnsiTheme="minorHAnsi"/>
                <w:color w:val="000000"/>
                <w:sz w:val="22"/>
              </w:rPr>
              <w:t>help to move to more suitable accommodation, possibly with support available on site</w:t>
            </w:r>
          </w:p>
          <w:p w:rsidR="005709A7" w:rsidRPr="007A2719" w:rsidRDefault="00BB06F2" w:rsidP="005F78BE">
            <w:pPr>
              <w:numPr>
                <w:ilvl w:val="0"/>
                <w:numId w:val="28"/>
              </w:numPr>
              <w:rPr>
                <w:rFonts w:asciiTheme="minorHAnsi" w:hAnsiTheme="minorHAnsi" w:cstheme="minorHAnsi"/>
                <w:sz w:val="22"/>
              </w:rPr>
            </w:pPr>
            <w:r w:rsidRPr="007A2719">
              <w:rPr>
                <w:rFonts w:asciiTheme="minorHAnsi" w:hAnsiTheme="minorHAnsi"/>
                <w:color w:val="000000"/>
                <w:sz w:val="22"/>
              </w:rPr>
              <w:t>longer term placement in a</w:t>
            </w:r>
            <w:r w:rsidRPr="007A2719">
              <w:rPr>
                <w:rStyle w:val="apple-converted-space"/>
                <w:rFonts w:asciiTheme="minorHAnsi" w:hAnsiTheme="minorHAnsi"/>
                <w:color w:val="000000"/>
                <w:sz w:val="22"/>
              </w:rPr>
              <w:t> </w:t>
            </w:r>
            <w:hyperlink r:id="rId32" w:history="1">
              <w:r w:rsidRPr="007A2719">
                <w:rPr>
                  <w:rStyle w:val="Hyperlink"/>
                  <w:rFonts w:asciiTheme="minorHAnsi" w:hAnsiTheme="minorHAnsi"/>
                  <w:color w:val="004787"/>
                  <w:sz w:val="22"/>
                </w:rPr>
                <w:t>care home</w:t>
              </w:r>
            </w:hyperlink>
            <w:r w:rsidRPr="007A2719">
              <w:rPr>
                <w:rFonts w:asciiTheme="minorHAnsi" w:hAnsiTheme="minorHAnsi"/>
                <w:color w:val="000000"/>
                <w:sz w:val="22"/>
              </w:rPr>
              <w:t>.</w:t>
            </w:r>
          </w:p>
        </w:tc>
      </w:tr>
      <w:tr w:rsidR="005709A7" w:rsidRPr="007A2719" w:rsidTr="005E7EC6">
        <w:tc>
          <w:tcPr>
            <w:tcW w:w="2988" w:type="dxa"/>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718" w:type="dxa"/>
          </w:tcPr>
          <w:p w:rsidR="005709A7" w:rsidRPr="007A2719" w:rsidRDefault="003C432E" w:rsidP="007A2719">
            <w:pPr>
              <w:rPr>
                <w:rFonts w:asciiTheme="minorHAnsi" w:hAnsiTheme="minorHAnsi" w:cstheme="minorHAnsi"/>
                <w:sz w:val="22"/>
              </w:rPr>
            </w:pPr>
            <w:r w:rsidRPr="007A2719">
              <w:rPr>
                <w:rFonts w:asciiTheme="minorHAnsi" w:hAnsiTheme="minorHAnsi" w:cstheme="minorHAnsi"/>
                <w:sz w:val="22"/>
              </w:rPr>
              <w:t>For 18 years and over</w:t>
            </w:r>
          </w:p>
        </w:tc>
      </w:tr>
      <w:tr w:rsidR="005709A7" w:rsidRPr="007A2719" w:rsidTr="005E7EC6">
        <w:tc>
          <w:tcPr>
            <w:tcW w:w="2988" w:type="dxa"/>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718" w:type="dxa"/>
          </w:tcPr>
          <w:p w:rsidR="005709A7" w:rsidRPr="007A2719" w:rsidRDefault="003C432E" w:rsidP="007A2719">
            <w:pPr>
              <w:tabs>
                <w:tab w:val="left" w:pos="3720"/>
              </w:tabs>
              <w:rPr>
                <w:rFonts w:asciiTheme="minorHAnsi" w:hAnsiTheme="minorHAnsi" w:cstheme="minorHAnsi"/>
                <w:sz w:val="22"/>
              </w:rPr>
            </w:pPr>
            <w:r w:rsidRPr="007A2719">
              <w:rPr>
                <w:rFonts w:asciiTheme="minorHAnsi" w:hAnsiTheme="minorHAnsi" w:cstheme="minorHAnsi"/>
                <w:sz w:val="22"/>
              </w:rPr>
              <w:t>Bradford area</w:t>
            </w:r>
          </w:p>
        </w:tc>
      </w:tr>
      <w:tr w:rsidR="005709A7" w:rsidRPr="007A2719" w:rsidTr="005E7EC6">
        <w:tc>
          <w:tcPr>
            <w:tcW w:w="2988" w:type="dxa"/>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718" w:type="dxa"/>
          </w:tcPr>
          <w:p w:rsidR="005709A7" w:rsidRPr="007A2719" w:rsidRDefault="005709A7" w:rsidP="007A2719">
            <w:pPr>
              <w:rPr>
                <w:rFonts w:asciiTheme="minorHAnsi" w:hAnsiTheme="minorHAnsi" w:cstheme="minorHAnsi"/>
                <w:sz w:val="22"/>
              </w:rPr>
            </w:pPr>
            <w:r w:rsidRPr="007A2719">
              <w:rPr>
                <w:rFonts w:asciiTheme="minorHAnsi" w:hAnsiTheme="minorHAnsi" w:cstheme="minorHAnsi"/>
                <w:sz w:val="22"/>
              </w:rPr>
              <w:t>Adult Services Direct: 01274 431704</w:t>
            </w:r>
          </w:p>
          <w:p w:rsidR="005709A7" w:rsidRPr="007A2719" w:rsidRDefault="005709A7" w:rsidP="007A2719">
            <w:pPr>
              <w:rPr>
                <w:rFonts w:asciiTheme="minorHAnsi" w:hAnsiTheme="minorHAnsi" w:cstheme="minorHAnsi"/>
                <w:sz w:val="22"/>
              </w:rPr>
            </w:pPr>
            <w:r w:rsidRPr="007A2719">
              <w:rPr>
                <w:rFonts w:asciiTheme="minorHAnsi" w:hAnsiTheme="minorHAnsi" w:cstheme="minorHAnsi"/>
                <w:sz w:val="22"/>
              </w:rPr>
              <w:t>Adult Social Work Team: 01535 618400</w:t>
            </w:r>
          </w:p>
          <w:p w:rsidR="005709A7" w:rsidRPr="007A2719" w:rsidRDefault="005709A7" w:rsidP="007A2719">
            <w:pPr>
              <w:rPr>
                <w:rFonts w:asciiTheme="minorHAnsi" w:hAnsiTheme="minorHAnsi" w:cstheme="minorHAnsi"/>
                <w:sz w:val="22"/>
              </w:rPr>
            </w:pPr>
            <w:r w:rsidRPr="007A2719">
              <w:rPr>
                <w:rFonts w:asciiTheme="minorHAnsi" w:hAnsiTheme="minorHAnsi" w:cstheme="minorHAnsi"/>
                <w:sz w:val="22"/>
              </w:rPr>
              <w:t>Social Services OT: 01274 435252 (open 10-3, telephone referrals only)</w:t>
            </w:r>
          </w:p>
          <w:p w:rsidR="005709A7" w:rsidRPr="007A2719" w:rsidRDefault="005709A7" w:rsidP="005F78BE">
            <w:pPr>
              <w:rPr>
                <w:rFonts w:asciiTheme="minorHAnsi" w:hAnsiTheme="minorHAnsi" w:cstheme="minorHAnsi"/>
                <w:sz w:val="22"/>
              </w:rPr>
            </w:pPr>
            <w:r w:rsidRPr="007A2719">
              <w:rPr>
                <w:rFonts w:asciiTheme="minorHAnsi" w:hAnsiTheme="minorHAnsi" w:cstheme="minorHAnsi"/>
                <w:sz w:val="22"/>
              </w:rPr>
              <w:t>Paeds OT: 01274 437912</w:t>
            </w:r>
          </w:p>
        </w:tc>
      </w:tr>
    </w:tbl>
    <w:p w:rsidR="001C07A3" w:rsidRPr="007A2719" w:rsidRDefault="001C07A3" w:rsidP="007A2719">
      <w:pPr>
        <w:rPr>
          <w:rFonts w:asciiTheme="minorHAnsi" w:hAnsiTheme="minorHAnsi" w:cstheme="minorHAnsi"/>
          <w:sz w:val="22"/>
        </w:rPr>
      </w:pPr>
    </w:p>
    <w:p w:rsidR="00A25C32" w:rsidRPr="007A2719" w:rsidRDefault="00A25C32" w:rsidP="007A2719">
      <w:pPr>
        <w:rPr>
          <w:rFonts w:asciiTheme="minorHAnsi" w:hAnsiTheme="minorHAnsi" w:cstheme="minorHAnsi"/>
          <w:sz w:val="22"/>
        </w:rPr>
      </w:pPr>
    </w:p>
    <w:p w:rsidR="001C07A3" w:rsidRPr="007A2719" w:rsidRDefault="001C07A3" w:rsidP="007A2719">
      <w:pPr>
        <w:rPr>
          <w:rFonts w:asciiTheme="minorHAnsi" w:hAnsiTheme="minorHAnsi" w:cstheme="minorHAnsi"/>
          <w:sz w:val="22"/>
        </w:rPr>
      </w:pPr>
    </w:p>
    <w:p w:rsidR="005709A7" w:rsidRDefault="005709A7" w:rsidP="007A2719">
      <w:pPr>
        <w:rPr>
          <w:rFonts w:asciiTheme="minorHAnsi" w:hAnsiTheme="minorHAnsi" w:cstheme="minorHAnsi"/>
          <w:sz w:val="22"/>
        </w:rPr>
      </w:pPr>
    </w:p>
    <w:p w:rsidR="002C086C" w:rsidRDefault="002C086C" w:rsidP="007A2719">
      <w:pPr>
        <w:rPr>
          <w:rFonts w:asciiTheme="minorHAnsi" w:hAnsiTheme="minorHAnsi" w:cstheme="minorHAnsi"/>
          <w:sz w:val="22"/>
        </w:rPr>
      </w:pPr>
    </w:p>
    <w:p w:rsidR="002C086C" w:rsidRDefault="002C086C" w:rsidP="007A2719">
      <w:pPr>
        <w:rPr>
          <w:rFonts w:asciiTheme="minorHAnsi" w:hAnsiTheme="minorHAnsi" w:cstheme="minorHAnsi"/>
          <w:sz w:val="22"/>
        </w:rPr>
      </w:pPr>
    </w:p>
    <w:p w:rsidR="002C086C" w:rsidRDefault="002C086C" w:rsidP="007A2719">
      <w:pPr>
        <w:rPr>
          <w:rFonts w:asciiTheme="minorHAnsi" w:hAnsiTheme="minorHAnsi" w:cstheme="minorHAnsi"/>
          <w:sz w:val="22"/>
        </w:rPr>
      </w:pPr>
    </w:p>
    <w:p w:rsidR="002C086C" w:rsidRDefault="002C086C" w:rsidP="007A2719">
      <w:pPr>
        <w:rPr>
          <w:rFonts w:asciiTheme="minorHAnsi" w:hAnsiTheme="minorHAnsi" w:cstheme="minorHAnsi"/>
          <w:sz w:val="22"/>
        </w:rPr>
      </w:pPr>
    </w:p>
    <w:p w:rsidR="002C086C" w:rsidRDefault="002C086C" w:rsidP="007A2719">
      <w:pPr>
        <w:rPr>
          <w:rFonts w:asciiTheme="minorHAnsi" w:hAnsiTheme="minorHAnsi" w:cstheme="minorHAnsi"/>
          <w:sz w:val="22"/>
        </w:rPr>
      </w:pPr>
    </w:p>
    <w:p w:rsidR="002C086C" w:rsidRDefault="002C086C" w:rsidP="007A2719">
      <w:pPr>
        <w:rPr>
          <w:rFonts w:asciiTheme="minorHAnsi" w:hAnsiTheme="minorHAnsi" w:cstheme="minorHAnsi"/>
          <w:sz w:val="22"/>
        </w:rPr>
      </w:pPr>
    </w:p>
    <w:p w:rsidR="002C086C" w:rsidRDefault="002C086C" w:rsidP="007A2719">
      <w:pPr>
        <w:rPr>
          <w:rFonts w:asciiTheme="minorHAnsi" w:hAnsiTheme="minorHAnsi" w:cstheme="minorHAnsi"/>
          <w:sz w:val="22"/>
        </w:rPr>
      </w:pPr>
    </w:p>
    <w:p w:rsidR="002C086C" w:rsidRDefault="002C086C" w:rsidP="007A2719">
      <w:pPr>
        <w:rPr>
          <w:rFonts w:asciiTheme="minorHAnsi" w:hAnsiTheme="minorHAnsi" w:cstheme="minorHAnsi"/>
          <w:sz w:val="22"/>
        </w:rPr>
      </w:pPr>
    </w:p>
    <w:p w:rsidR="005F78BE" w:rsidRDefault="005F78BE" w:rsidP="007A2719">
      <w:pPr>
        <w:rPr>
          <w:rFonts w:asciiTheme="minorHAnsi" w:hAnsiTheme="minorHAnsi" w:cstheme="minorHAnsi"/>
          <w:sz w:val="22"/>
        </w:rPr>
      </w:pPr>
    </w:p>
    <w:p w:rsidR="002C086C" w:rsidRDefault="002C086C" w:rsidP="007A2719">
      <w:pPr>
        <w:rPr>
          <w:rFonts w:asciiTheme="minorHAnsi" w:hAnsiTheme="minorHAnsi" w:cstheme="minorHAnsi"/>
          <w:sz w:val="22"/>
        </w:rPr>
      </w:pPr>
    </w:p>
    <w:p w:rsidR="002C086C" w:rsidRDefault="002C086C" w:rsidP="007A2719">
      <w:pPr>
        <w:rPr>
          <w:rFonts w:asciiTheme="minorHAnsi" w:hAnsiTheme="minorHAnsi" w:cstheme="minorHAnsi"/>
          <w:sz w:val="22"/>
        </w:rPr>
      </w:pPr>
    </w:p>
    <w:p w:rsidR="002C086C" w:rsidRPr="007A2719" w:rsidRDefault="002C086C" w:rsidP="007A2719">
      <w:pPr>
        <w:rPr>
          <w:rFonts w:asciiTheme="minorHAnsi" w:hAnsiTheme="minorHAnsi" w:cstheme="minorHAnsi"/>
          <w:sz w:val="22"/>
        </w:rPr>
      </w:pPr>
    </w:p>
    <w:tbl>
      <w:tblPr>
        <w:tblStyle w:val="TableGrid"/>
        <w:tblW w:w="0" w:type="auto"/>
        <w:tblLook w:val="04A0" w:firstRow="1" w:lastRow="0" w:firstColumn="1" w:lastColumn="0" w:noHBand="0" w:noVBand="1"/>
      </w:tblPr>
      <w:tblGrid>
        <w:gridCol w:w="2943"/>
        <w:gridCol w:w="7655"/>
      </w:tblGrid>
      <w:tr w:rsidR="002C086C" w:rsidRPr="007A2719" w:rsidTr="004B7B2E">
        <w:tc>
          <w:tcPr>
            <w:tcW w:w="2943" w:type="dxa"/>
            <w:shd w:val="pct5" w:color="auto" w:fill="auto"/>
          </w:tcPr>
          <w:p w:rsidR="002C086C" w:rsidRPr="007A2719" w:rsidRDefault="002C086C" w:rsidP="002C086C">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shd w:val="pct5" w:color="auto" w:fill="auto"/>
          </w:tcPr>
          <w:p w:rsidR="002C086C" w:rsidRPr="007A2719" w:rsidRDefault="002C086C" w:rsidP="002C086C">
            <w:pPr>
              <w:rPr>
                <w:rFonts w:asciiTheme="minorHAnsi" w:hAnsiTheme="minorHAnsi" w:cstheme="minorHAnsi"/>
                <w:b/>
                <w:sz w:val="22"/>
              </w:rPr>
            </w:pPr>
            <w:r w:rsidRPr="004B7B2E">
              <w:rPr>
                <w:rFonts w:asciiTheme="minorHAnsi" w:hAnsiTheme="minorHAnsi" w:cstheme="minorHAnsi"/>
                <w:b/>
                <w:sz w:val="22"/>
              </w:rPr>
              <w:t>Hospital at Home</w:t>
            </w:r>
          </w:p>
          <w:p w:rsidR="002C086C" w:rsidRPr="007A2719" w:rsidRDefault="002C086C" w:rsidP="002C086C">
            <w:pPr>
              <w:rPr>
                <w:rFonts w:asciiTheme="minorHAnsi" w:hAnsiTheme="minorHAnsi" w:cstheme="minorHAnsi"/>
                <w:sz w:val="22"/>
              </w:rPr>
            </w:pPr>
          </w:p>
        </w:tc>
      </w:tr>
      <w:tr w:rsidR="002C086C" w:rsidRPr="007A2719" w:rsidTr="002C086C">
        <w:tc>
          <w:tcPr>
            <w:tcW w:w="2943" w:type="dxa"/>
          </w:tcPr>
          <w:p w:rsidR="002C086C" w:rsidRPr="007A2719" w:rsidRDefault="002C086C" w:rsidP="002C086C">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2C086C" w:rsidRPr="007A2719" w:rsidRDefault="002C086C" w:rsidP="002C086C">
            <w:pPr>
              <w:rPr>
                <w:rFonts w:asciiTheme="minorHAnsi" w:hAnsiTheme="minorHAnsi" w:cstheme="minorHAnsi"/>
                <w:sz w:val="22"/>
              </w:rPr>
            </w:pPr>
            <w:r w:rsidRPr="007A2719">
              <w:rPr>
                <w:rFonts w:asciiTheme="minorHAnsi" w:hAnsiTheme="minorHAnsi" w:cstheme="minorHAnsi"/>
                <w:sz w:val="22"/>
              </w:rPr>
              <w:t>Support for people coming home from hospital</w:t>
            </w:r>
          </w:p>
        </w:tc>
      </w:tr>
      <w:tr w:rsidR="002C086C" w:rsidRPr="007A2719" w:rsidTr="002C086C">
        <w:tc>
          <w:tcPr>
            <w:tcW w:w="2943" w:type="dxa"/>
          </w:tcPr>
          <w:p w:rsidR="002C086C" w:rsidRPr="007A2719" w:rsidRDefault="002C086C" w:rsidP="002C086C">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2C086C" w:rsidRPr="007A2719" w:rsidRDefault="002C086C" w:rsidP="002C086C">
            <w:pPr>
              <w:rPr>
                <w:rFonts w:asciiTheme="minorHAnsi" w:hAnsiTheme="minorHAnsi" w:cstheme="minorHAnsi"/>
                <w:sz w:val="22"/>
              </w:rPr>
            </w:pPr>
            <w:r w:rsidRPr="007A2719">
              <w:rPr>
                <w:rFonts w:asciiTheme="minorHAnsi" w:hAnsiTheme="minorHAnsi" w:cstheme="minorHAnsi"/>
                <w:sz w:val="22"/>
              </w:rPr>
              <w:t>Carers’ resource</w:t>
            </w:r>
          </w:p>
        </w:tc>
      </w:tr>
      <w:tr w:rsidR="002C086C" w:rsidRPr="007A2719" w:rsidTr="002C086C">
        <w:tc>
          <w:tcPr>
            <w:tcW w:w="2943" w:type="dxa"/>
          </w:tcPr>
          <w:p w:rsidR="002C086C" w:rsidRPr="007A2719" w:rsidRDefault="002C086C" w:rsidP="002C086C">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2C086C" w:rsidRPr="007A2719" w:rsidRDefault="002C086C" w:rsidP="002C086C">
            <w:pPr>
              <w:rPr>
                <w:rFonts w:asciiTheme="minorHAnsi" w:hAnsiTheme="minorHAnsi" w:cstheme="minorHAnsi"/>
                <w:sz w:val="22"/>
              </w:rPr>
            </w:pPr>
            <w:r w:rsidRPr="007A2719">
              <w:rPr>
                <w:rFonts w:asciiTheme="minorHAnsi" w:hAnsiTheme="minorHAnsi" w:cstheme="minorHAnsi"/>
                <w:sz w:val="22"/>
              </w:rPr>
              <w:t>N/A</w:t>
            </w:r>
          </w:p>
        </w:tc>
      </w:tr>
      <w:tr w:rsidR="002C086C" w:rsidRPr="007A2719" w:rsidTr="002C086C">
        <w:tc>
          <w:tcPr>
            <w:tcW w:w="2943" w:type="dxa"/>
          </w:tcPr>
          <w:p w:rsidR="002C086C" w:rsidRPr="007A2719" w:rsidRDefault="002C086C" w:rsidP="002C086C">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2C086C" w:rsidRPr="007A2719" w:rsidRDefault="002C086C" w:rsidP="002C086C">
            <w:pPr>
              <w:rPr>
                <w:rFonts w:asciiTheme="minorHAnsi" w:hAnsiTheme="minorHAnsi" w:cstheme="minorHAnsi"/>
                <w:sz w:val="22"/>
              </w:rPr>
            </w:pPr>
            <w:r w:rsidRPr="007A2719">
              <w:rPr>
                <w:rFonts w:asciiTheme="minorHAnsi" w:hAnsiTheme="minorHAnsi" w:cstheme="minorHAnsi"/>
                <w:sz w:val="22"/>
              </w:rPr>
              <w:t>01274 531377</w:t>
            </w:r>
          </w:p>
        </w:tc>
      </w:tr>
      <w:tr w:rsidR="002C086C" w:rsidRPr="007A2719" w:rsidTr="002C086C">
        <w:tc>
          <w:tcPr>
            <w:tcW w:w="2943" w:type="dxa"/>
          </w:tcPr>
          <w:p w:rsidR="002C086C" w:rsidRPr="007A2719" w:rsidRDefault="002C086C" w:rsidP="002C086C">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2C086C" w:rsidRPr="007A2719" w:rsidRDefault="004B7B2E" w:rsidP="002C086C">
            <w:pPr>
              <w:rPr>
                <w:rFonts w:asciiTheme="minorHAnsi" w:hAnsiTheme="minorHAnsi" w:cstheme="minorHAnsi"/>
                <w:sz w:val="22"/>
              </w:rPr>
            </w:pPr>
            <w:hyperlink r:id="rId33" w:history="1">
              <w:r w:rsidR="00373E9F" w:rsidRPr="00B23CD5">
                <w:rPr>
                  <w:rStyle w:val="Hyperlink"/>
                  <w:rFonts w:asciiTheme="minorHAnsi" w:hAnsiTheme="minorHAnsi" w:cstheme="minorHAnsi"/>
                  <w:sz w:val="22"/>
                </w:rPr>
                <w:t>www.carersresource.org/home-from-hospital/</w:t>
              </w:r>
            </w:hyperlink>
            <w:r w:rsidR="002C086C" w:rsidRPr="007A2719">
              <w:rPr>
                <w:rFonts w:asciiTheme="minorHAnsi" w:hAnsiTheme="minorHAnsi" w:cstheme="minorHAnsi"/>
                <w:sz w:val="22"/>
              </w:rPr>
              <w:t xml:space="preserve"> </w:t>
            </w:r>
          </w:p>
        </w:tc>
      </w:tr>
      <w:tr w:rsidR="002C086C" w:rsidRPr="007A2719" w:rsidTr="002C086C">
        <w:tc>
          <w:tcPr>
            <w:tcW w:w="2943" w:type="dxa"/>
          </w:tcPr>
          <w:p w:rsidR="002C086C" w:rsidRPr="007A2719" w:rsidRDefault="002C086C" w:rsidP="002C086C">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2C086C" w:rsidRPr="007A2719" w:rsidRDefault="002C086C" w:rsidP="002C086C">
            <w:pPr>
              <w:rPr>
                <w:rFonts w:asciiTheme="minorHAnsi" w:hAnsiTheme="minorHAnsi" w:cstheme="minorHAnsi"/>
                <w:sz w:val="22"/>
              </w:rPr>
            </w:pPr>
            <w:r w:rsidRPr="007A2719">
              <w:rPr>
                <w:rFonts w:asciiTheme="minorHAnsi" w:hAnsiTheme="minorHAnsi" w:cstheme="minorHAnsi"/>
                <w:sz w:val="22"/>
              </w:rPr>
              <w:t>N/A</w:t>
            </w:r>
          </w:p>
        </w:tc>
      </w:tr>
      <w:tr w:rsidR="002C086C" w:rsidRPr="007A2719" w:rsidTr="002C086C">
        <w:tc>
          <w:tcPr>
            <w:tcW w:w="2943" w:type="dxa"/>
          </w:tcPr>
          <w:p w:rsidR="002C086C" w:rsidRPr="007A2719" w:rsidRDefault="002C086C" w:rsidP="002C086C">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2C086C" w:rsidRPr="007A2719" w:rsidRDefault="002C086C" w:rsidP="002C086C">
            <w:pPr>
              <w:rPr>
                <w:rFonts w:asciiTheme="minorHAnsi" w:hAnsiTheme="minorHAnsi" w:cstheme="minorHAnsi"/>
                <w:sz w:val="22"/>
              </w:rPr>
            </w:pPr>
            <w:r w:rsidRPr="007A2719">
              <w:rPr>
                <w:rFonts w:asciiTheme="minorHAnsi" w:hAnsiTheme="minorHAnsi" w:cstheme="minorHAnsi"/>
                <w:sz w:val="22"/>
              </w:rPr>
              <w:t>N/A</w:t>
            </w:r>
          </w:p>
        </w:tc>
      </w:tr>
      <w:tr w:rsidR="002C086C" w:rsidRPr="007A2719" w:rsidTr="002C086C">
        <w:tc>
          <w:tcPr>
            <w:tcW w:w="2943" w:type="dxa"/>
          </w:tcPr>
          <w:p w:rsidR="002C086C" w:rsidRPr="007A2719" w:rsidRDefault="002C086C" w:rsidP="002C086C">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2C086C" w:rsidRPr="007A2719" w:rsidRDefault="002C086C" w:rsidP="002C086C">
            <w:pPr>
              <w:rPr>
                <w:rFonts w:asciiTheme="minorHAnsi" w:hAnsiTheme="minorHAnsi" w:cstheme="minorHAnsi"/>
                <w:sz w:val="22"/>
              </w:rPr>
            </w:pPr>
            <w:r w:rsidRPr="007A2719">
              <w:rPr>
                <w:rFonts w:asciiTheme="minorHAnsi" w:hAnsiTheme="minorHAnsi" w:cstheme="minorHAnsi"/>
                <w:sz w:val="22"/>
              </w:rPr>
              <w:t>Charity</w:t>
            </w:r>
          </w:p>
        </w:tc>
      </w:tr>
      <w:tr w:rsidR="002C086C" w:rsidRPr="007A2719" w:rsidTr="002C086C">
        <w:tc>
          <w:tcPr>
            <w:tcW w:w="2943" w:type="dxa"/>
          </w:tcPr>
          <w:p w:rsidR="002C086C" w:rsidRPr="007A2719" w:rsidRDefault="002C086C" w:rsidP="002C086C">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2C086C" w:rsidRPr="007A2719" w:rsidRDefault="002C086C" w:rsidP="002C086C">
            <w:pPr>
              <w:shd w:val="clear" w:color="auto" w:fill="FFFFFF"/>
              <w:textAlignment w:val="baseline"/>
              <w:rPr>
                <w:rFonts w:asciiTheme="minorHAnsi" w:hAnsiTheme="minorHAnsi" w:cstheme="minorHAnsi"/>
                <w:sz w:val="22"/>
              </w:rPr>
            </w:pPr>
            <w:r w:rsidRPr="007A2719">
              <w:rPr>
                <w:rFonts w:asciiTheme="minorHAnsi" w:hAnsiTheme="minorHAnsi" w:cstheme="minorHAnsi"/>
                <w:sz w:val="22"/>
              </w:rPr>
              <w:t>Home From Hospital is for adults who live in Bradford, Airedale and Wharfedale who are being discharged home and need extra support. People we can help include:</w:t>
            </w:r>
          </w:p>
          <w:p w:rsidR="002C086C" w:rsidRPr="007A2719" w:rsidRDefault="002C086C" w:rsidP="002C086C">
            <w:pPr>
              <w:pStyle w:val="ListParagraph"/>
              <w:numPr>
                <w:ilvl w:val="0"/>
                <w:numId w:val="24"/>
              </w:numPr>
              <w:shd w:val="clear" w:color="auto" w:fill="FFFFFF"/>
              <w:ind w:left="477" w:right="480"/>
              <w:textAlignment w:val="baseline"/>
              <w:rPr>
                <w:rFonts w:asciiTheme="minorHAnsi" w:hAnsiTheme="minorHAnsi" w:cstheme="minorHAnsi"/>
                <w:sz w:val="22"/>
              </w:rPr>
            </w:pPr>
            <w:r w:rsidRPr="007A2719">
              <w:rPr>
                <w:rFonts w:asciiTheme="minorHAnsi" w:hAnsiTheme="minorHAnsi" w:cstheme="minorHAnsi"/>
                <w:sz w:val="22"/>
              </w:rPr>
              <w:t>patients at risk of readmission to hospital</w:t>
            </w:r>
          </w:p>
          <w:p w:rsidR="002C086C" w:rsidRPr="007A2719" w:rsidRDefault="002C086C" w:rsidP="002C086C">
            <w:pPr>
              <w:pStyle w:val="ListParagraph"/>
              <w:numPr>
                <w:ilvl w:val="0"/>
                <w:numId w:val="24"/>
              </w:numPr>
              <w:shd w:val="clear" w:color="auto" w:fill="FFFFFF"/>
              <w:ind w:left="477" w:right="480"/>
              <w:textAlignment w:val="baseline"/>
              <w:rPr>
                <w:rFonts w:asciiTheme="minorHAnsi" w:hAnsiTheme="minorHAnsi" w:cstheme="minorHAnsi"/>
                <w:sz w:val="22"/>
              </w:rPr>
            </w:pPr>
            <w:r w:rsidRPr="007A2719">
              <w:rPr>
                <w:rFonts w:asciiTheme="minorHAnsi" w:hAnsiTheme="minorHAnsi" w:cstheme="minorHAnsi"/>
                <w:sz w:val="22"/>
              </w:rPr>
              <w:t>people worried about how they will cope when they get home</w:t>
            </w:r>
          </w:p>
          <w:p w:rsidR="002C086C" w:rsidRPr="007A2719" w:rsidRDefault="002C086C" w:rsidP="002C086C">
            <w:pPr>
              <w:pStyle w:val="ListParagraph"/>
              <w:numPr>
                <w:ilvl w:val="0"/>
                <w:numId w:val="24"/>
              </w:numPr>
              <w:shd w:val="clear" w:color="auto" w:fill="FFFFFF"/>
              <w:ind w:left="477" w:right="480"/>
              <w:textAlignment w:val="baseline"/>
              <w:rPr>
                <w:rFonts w:asciiTheme="minorHAnsi" w:hAnsiTheme="minorHAnsi" w:cstheme="minorHAnsi"/>
                <w:sz w:val="22"/>
              </w:rPr>
            </w:pPr>
            <w:r w:rsidRPr="007A2719">
              <w:rPr>
                <w:rFonts w:asciiTheme="minorHAnsi" w:hAnsiTheme="minorHAnsi" w:cstheme="minorHAnsi"/>
                <w:sz w:val="22"/>
              </w:rPr>
              <w:t>people with dementia and long term conditions</w:t>
            </w:r>
          </w:p>
          <w:p w:rsidR="002C086C" w:rsidRPr="007A2719" w:rsidRDefault="002C086C" w:rsidP="002C086C">
            <w:pPr>
              <w:pStyle w:val="ListParagraph"/>
              <w:numPr>
                <w:ilvl w:val="0"/>
                <w:numId w:val="24"/>
              </w:numPr>
              <w:shd w:val="clear" w:color="auto" w:fill="FFFFFF"/>
              <w:ind w:left="477" w:right="480"/>
              <w:textAlignment w:val="baseline"/>
              <w:rPr>
                <w:rFonts w:asciiTheme="minorHAnsi" w:hAnsiTheme="minorHAnsi" w:cstheme="minorHAnsi"/>
                <w:sz w:val="22"/>
              </w:rPr>
            </w:pPr>
            <w:r w:rsidRPr="007A2719">
              <w:rPr>
                <w:rFonts w:asciiTheme="minorHAnsi" w:hAnsiTheme="minorHAnsi" w:cstheme="minorHAnsi"/>
                <w:sz w:val="22"/>
              </w:rPr>
              <w:t>people living alone and people living with someone</w:t>
            </w:r>
          </w:p>
          <w:p w:rsidR="002C086C" w:rsidRPr="007A2719" w:rsidRDefault="002C086C" w:rsidP="002C086C">
            <w:pPr>
              <w:shd w:val="clear" w:color="auto" w:fill="FFFFFF"/>
              <w:ind w:left="477" w:right="480" w:hanging="360"/>
              <w:textAlignment w:val="baseline"/>
              <w:rPr>
                <w:rFonts w:asciiTheme="minorHAnsi" w:hAnsiTheme="minorHAnsi" w:cstheme="minorHAnsi"/>
                <w:sz w:val="22"/>
              </w:rPr>
            </w:pPr>
          </w:p>
          <w:p w:rsidR="002C086C" w:rsidRPr="007A2719" w:rsidRDefault="002C086C" w:rsidP="00373E9F">
            <w:pPr>
              <w:shd w:val="clear" w:color="auto" w:fill="FFFFFF"/>
              <w:textAlignment w:val="baseline"/>
              <w:rPr>
                <w:rFonts w:asciiTheme="minorHAnsi" w:hAnsiTheme="minorHAnsi" w:cstheme="minorHAnsi"/>
                <w:sz w:val="22"/>
              </w:rPr>
            </w:pPr>
            <w:r w:rsidRPr="007A2719">
              <w:rPr>
                <w:rFonts w:asciiTheme="minorHAnsi" w:hAnsiTheme="minorHAnsi" w:cstheme="minorHAnsi"/>
                <w:sz w:val="22"/>
              </w:rPr>
              <w:t>The Home from Hospital team and volunteers ease the process of settling back home. They enable people to regain confidence and independence. The service includes a home visit to discuss any concerns and imme</w:t>
            </w:r>
            <w:r w:rsidR="00373E9F">
              <w:rPr>
                <w:rFonts w:asciiTheme="minorHAnsi" w:hAnsiTheme="minorHAnsi" w:cstheme="minorHAnsi"/>
                <w:sz w:val="22"/>
              </w:rPr>
              <w:t>diate needs the person may have.</w:t>
            </w:r>
          </w:p>
        </w:tc>
      </w:tr>
      <w:tr w:rsidR="002C086C" w:rsidRPr="007A2719" w:rsidTr="002C086C">
        <w:tc>
          <w:tcPr>
            <w:tcW w:w="2943" w:type="dxa"/>
          </w:tcPr>
          <w:p w:rsidR="002C086C" w:rsidRPr="007A2719" w:rsidRDefault="002C086C" w:rsidP="002C086C">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2C086C" w:rsidRPr="007A2719" w:rsidRDefault="005F78BE" w:rsidP="002C086C">
            <w:pPr>
              <w:rPr>
                <w:rFonts w:asciiTheme="minorHAnsi" w:hAnsiTheme="minorHAnsi" w:cstheme="minorHAnsi"/>
                <w:sz w:val="22"/>
              </w:rPr>
            </w:pPr>
            <w:r>
              <w:rPr>
                <w:rFonts w:asciiTheme="minorHAnsi" w:hAnsiTheme="minorHAnsi" w:cstheme="minorHAnsi"/>
                <w:sz w:val="22"/>
              </w:rPr>
              <w:t>N/A</w:t>
            </w:r>
          </w:p>
        </w:tc>
      </w:tr>
      <w:tr w:rsidR="002C086C" w:rsidRPr="007A2719" w:rsidTr="002C086C">
        <w:tc>
          <w:tcPr>
            <w:tcW w:w="2943" w:type="dxa"/>
          </w:tcPr>
          <w:p w:rsidR="002C086C" w:rsidRPr="007A2719" w:rsidRDefault="002C086C" w:rsidP="002C086C">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2C086C" w:rsidRPr="007A2719" w:rsidRDefault="002C086C" w:rsidP="002C086C">
            <w:pPr>
              <w:tabs>
                <w:tab w:val="left" w:pos="3720"/>
              </w:tabs>
              <w:rPr>
                <w:rFonts w:asciiTheme="minorHAnsi" w:hAnsiTheme="minorHAnsi" w:cstheme="minorHAnsi"/>
                <w:sz w:val="22"/>
              </w:rPr>
            </w:pPr>
            <w:r w:rsidRPr="007A2719">
              <w:rPr>
                <w:rFonts w:asciiTheme="minorHAnsi" w:hAnsiTheme="minorHAnsi" w:cstheme="minorHAnsi"/>
                <w:sz w:val="22"/>
              </w:rPr>
              <w:t>The Carers' Resource is the local, specialist carers' centre for the </w:t>
            </w:r>
            <w:r w:rsidRPr="007A2719">
              <w:rPr>
                <w:rFonts w:asciiTheme="minorHAnsi" w:hAnsiTheme="minorHAnsi" w:cstheme="minorHAnsi"/>
                <w:sz w:val="22"/>
              </w:rPr>
              <w:br/>
              <w:t>Bradford and Airedale, Harrogate and Ripon and Craven districts of Yorkshire.</w:t>
            </w:r>
          </w:p>
        </w:tc>
      </w:tr>
      <w:tr w:rsidR="002C086C" w:rsidRPr="007A2719" w:rsidTr="002C086C">
        <w:tc>
          <w:tcPr>
            <w:tcW w:w="2943" w:type="dxa"/>
          </w:tcPr>
          <w:p w:rsidR="002C086C" w:rsidRPr="007A2719" w:rsidRDefault="002C086C" w:rsidP="002C086C">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2C086C" w:rsidRPr="007A2719" w:rsidRDefault="002C086C" w:rsidP="002C086C">
            <w:pPr>
              <w:shd w:val="clear" w:color="auto" w:fill="FFFFFF"/>
              <w:textAlignment w:val="baseline"/>
              <w:rPr>
                <w:rFonts w:asciiTheme="minorHAnsi" w:hAnsiTheme="minorHAnsi" w:cstheme="minorHAnsi"/>
                <w:sz w:val="22"/>
              </w:rPr>
            </w:pPr>
            <w:r w:rsidRPr="007A2719">
              <w:rPr>
                <w:rFonts w:asciiTheme="minorHAnsi" w:hAnsiTheme="minorHAnsi" w:cstheme="minorHAnsi"/>
                <w:sz w:val="22"/>
              </w:rPr>
              <w:t>To refer to Home From Hospital contact us:</w:t>
            </w:r>
          </w:p>
          <w:p w:rsidR="002C086C" w:rsidRPr="007A2719" w:rsidRDefault="002C086C" w:rsidP="002C086C">
            <w:pPr>
              <w:shd w:val="clear" w:color="auto" w:fill="FFFFFF"/>
              <w:textAlignment w:val="baseline"/>
              <w:rPr>
                <w:rFonts w:asciiTheme="minorHAnsi" w:hAnsiTheme="minorHAnsi" w:cstheme="minorHAnsi"/>
                <w:sz w:val="22"/>
              </w:rPr>
            </w:pPr>
            <w:r w:rsidRPr="007A2719">
              <w:rPr>
                <w:rFonts w:asciiTheme="minorHAnsi" w:hAnsiTheme="minorHAnsi" w:cstheme="minorHAnsi"/>
                <w:sz w:val="22"/>
              </w:rPr>
              <w:t>Tel: 01274 531377</w:t>
            </w:r>
          </w:p>
          <w:p w:rsidR="002C086C" w:rsidRPr="007A2719" w:rsidRDefault="002C086C" w:rsidP="002C086C">
            <w:pPr>
              <w:shd w:val="clear" w:color="auto" w:fill="FFFFFF"/>
              <w:textAlignment w:val="baseline"/>
              <w:rPr>
                <w:rFonts w:asciiTheme="minorHAnsi" w:hAnsiTheme="minorHAnsi" w:cstheme="minorHAnsi"/>
                <w:sz w:val="22"/>
              </w:rPr>
            </w:pPr>
            <w:r w:rsidRPr="007A2719">
              <w:rPr>
                <w:rFonts w:asciiTheme="minorHAnsi" w:hAnsiTheme="minorHAnsi" w:cstheme="minorHAnsi"/>
                <w:sz w:val="22"/>
              </w:rPr>
              <w:t>Fax: 01274 449673</w:t>
            </w:r>
          </w:p>
        </w:tc>
      </w:tr>
    </w:tbl>
    <w:p w:rsidR="005709A7" w:rsidRPr="007A2719" w:rsidRDefault="005709A7" w:rsidP="007A2719">
      <w:pPr>
        <w:rPr>
          <w:rFonts w:asciiTheme="minorHAnsi" w:hAnsiTheme="minorHAnsi" w:cstheme="minorHAnsi"/>
          <w:sz w:val="22"/>
        </w:rPr>
      </w:pPr>
    </w:p>
    <w:tbl>
      <w:tblPr>
        <w:tblStyle w:val="TableGrid"/>
        <w:tblW w:w="0" w:type="auto"/>
        <w:tblLook w:val="04A0" w:firstRow="1" w:lastRow="0" w:firstColumn="1" w:lastColumn="0" w:noHBand="0" w:noVBand="1"/>
      </w:tblPr>
      <w:tblGrid>
        <w:gridCol w:w="2943"/>
        <w:gridCol w:w="7655"/>
      </w:tblGrid>
      <w:tr w:rsidR="00373E9F" w:rsidRPr="007A2719" w:rsidTr="004B7B2E">
        <w:tc>
          <w:tcPr>
            <w:tcW w:w="2943" w:type="dxa"/>
            <w:shd w:val="pct5" w:color="auto" w:fill="auto"/>
          </w:tcPr>
          <w:p w:rsidR="00373E9F" w:rsidRPr="007A2719" w:rsidRDefault="00373E9F" w:rsidP="00B14A5D">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shd w:val="pct5" w:color="auto" w:fill="auto"/>
          </w:tcPr>
          <w:p w:rsidR="00373E9F" w:rsidRDefault="00373E9F" w:rsidP="00B14A5D">
            <w:pPr>
              <w:rPr>
                <w:rFonts w:asciiTheme="minorHAnsi" w:hAnsiTheme="minorHAnsi" w:cstheme="minorHAnsi"/>
                <w:b/>
                <w:sz w:val="22"/>
              </w:rPr>
            </w:pPr>
            <w:r w:rsidRPr="004B7B2E">
              <w:rPr>
                <w:rFonts w:asciiTheme="minorHAnsi" w:hAnsiTheme="minorHAnsi" w:cstheme="minorHAnsi"/>
                <w:b/>
                <w:sz w:val="22"/>
              </w:rPr>
              <w:t>District Nursing</w:t>
            </w:r>
          </w:p>
          <w:p w:rsidR="00373E9F" w:rsidRPr="007A2719" w:rsidRDefault="00373E9F" w:rsidP="00B14A5D">
            <w:pPr>
              <w:rPr>
                <w:rFonts w:asciiTheme="minorHAnsi" w:hAnsiTheme="minorHAnsi" w:cstheme="minorHAnsi"/>
                <w:sz w:val="22"/>
              </w:rPr>
            </w:pPr>
          </w:p>
        </w:tc>
      </w:tr>
      <w:tr w:rsidR="00373E9F" w:rsidRPr="007A2719" w:rsidTr="00B14A5D">
        <w:tc>
          <w:tcPr>
            <w:tcW w:w="2943" w:type="dxa"/>
          </w:tcPr>
          <w:p w:rsidR="00373E9F" w:rsidRPr="007A2719" w:rsidRDefault="00373E9F" w:rsidP="00B14A5D">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373E9F" w:rsidRPr="007A2719" w:rsidRDefault="00373E9F" w:rsidP="00B14A5D">
            <w:pPr>
              <w:rPr>
                <w:rFonts w:asciiTheme="minorHAnsi" w:hAnsiTheme="minorHAnsi" w:cstheme="minorHAnsi"/>
                <w:sz w:val="22"/>
              </w:rPr>
            </w:pPr>
            <w:r w:rsidRPr="007A2719">
              <w:rPr>
                <w:rFonts w:asciiTheme="minorHAnsi" w:hAnsiTheme="minorHAnsi" w:cstheme="minorHAnsi"/>
                <w:sz w:val="22"/>
              </w:rPr>
              <w:t>Residential Nursing</w:t>
            </w:r>
          </w:p>
        </w:tc>
      </w:tr>
      <w:tr w:rsidR="00373E9F" w:rsidRPr="007A2719" w:rsidTr="00B14A5D">
        <w:tc>
          <w:tcPr>
            <w:tcW w:w="2943" w:type="dxa"/>
          </w:tcPr>
          <w:p w:rsidR="00373E9F" w:rsidRPr="007A2719" w:rsidRDefault="00373E9F" w:rsidP="00B14A5D">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373E9F" w:rsidRPr="007A2719" w:rsidRDefault="00373E9F" w:rsidP="00B14A5D">
            <w:pPr>
              <w:rPr>
                <w:rFonts w:asciiTheme="minorHAnsi" w:hAnsiTheme="minorHAnsi" w:cstheme="minorHAnsi"/>
                <w:sz w:val="22"/>
              </w:rPr>
            </w:pPr>
            <w:r w:rsidRPr="007A2719">
              <w:rPr>
                <w:rFonts w:asciiTheme="minorHAnsi" w:hAnsiTheme="minorHAnsi" w:cstheme="minorHAnsi"/>
                <w:sz w:val="22"/>
              </w:rPr>
              <w:t xml:space="preserve">Bradford District Care NHS Foundation Trust </w:t>
            </w:r>
          </w:p>
        </w:tc>
      </w:tr>
      <w:tr w:rsidR="00373E9F" w:rsidRPr="007A2719" w:rsidTr="00B14A5D">
        <w:tc>
          <w:tcPr>
            <w:tcW w:w="2943" w:type="dxa"/>
          </w:tcPr>
          <w:p w:rsidR="00373E9F" w:rsidRPr="007A2719" w:rsidRDefault="00373E9F" w:rsidP="00B14A5D">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373E9F" w:rsidRPr="007A2719" w:rsidRDefault="00373E9F" w:rsidP="00B14A5D">
            <w:pPr>
              <w:rPr>
                <w:rFonts w:asciiTheme="minorHAnsi" w:hAnsiTheme="minorHAnsi" w:cstheme="minorHAnsi"/>
                <w:sz w:val="22"/>
              </w:rPr>
            </w:pPr>
            <w:r>
              <w:rPr>
                <w:rFonts w:asciiTheme="minorHAnsi" w:hAnsiTheme="minorHAnsi" w:cstheme="minorHAnsi"/>
                <w:sz w:val="22"/>
              </w:rPr>
              <w:t>N/A</w:t>
            </w:r>
          </w:p>
        </w:tc>
      </w:tr>
      <w:tr w:rsidR="00373E9F" w:rsidRPr="007A2719" w:rsidTr="00B14A5D">
        <w:tc>
          <w:tcPr>
            <w:tcW w:w="2943" w:type="dxa"/>
          </w:tcPr>
          <w:p w:rsidR="00373E9F" w:rsidRPr="007A2719" w:rsidRDefault="00373E9F" w:rsidP="00B14A5D">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373E9F" w:rsidRPr="007A2719" w:rsidRDefault="00373E9F" w:rsidP="00B14A5D">
            <w:pPr>
              <w:rPr>
                <w:rFonts w:asciiTheme="minorHAnsi" w:hAnsiTheme="minorHAnsi" w:cstheme="minorHAnsi"/>
                <w:sz w:val="22"/>
              </w:rPr>
            </w:pPr>
            <w:r w:rsidRPr="007A2719">
              <w:rPr>
                <w:rFonts w:asciiTheme="minorHAnsi" w:hAnsiTheme="minorHAnsi" w:cstheme="minorHAnsi"/>
                <w:sz w:val="22"/>
              </w:rPr>
              <w:t>01274 256 131</w:t>
            </w:r>
          </w:p>
        </w:tc>
      </w:tr>
      <w:tr w:rsidR="00373E9F" w:rsidRPr="007A2719" w:rsidTr="00B14A5D">
        <w:tc>
          <w:tcPr>
            <w:tcW w:w="2943" w:type="dxa"/>
          </w:tcPr>
          <w:p w:rsidR="00373E9F" w:rsidRPr="007A2719" w:rsidRDefault="00373E9F" w:rsidP="00B14A5D">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373E9F" w:rsidRPr="007A2719" w:rsidRDefault="004B7B2E" w:rsidP="00B14A5D">
            <w:pPr>
              <w:rPr>
                <w:rFonts w:asciiTheme="minorHAnsi" w:hAnsiTheme="minorHAnsi" w:cstheme="minorHAnsi"/>
                <w:sz w:val="22"/>
              </w:rPr>
            </w:pPr>
            <w:hyperlink r:id="rId34" w:history="1">
              <w:r w:rsidR="00373E9F" w:rsidRPr="007A2719">
                <w:rPr>
                  <w:rStyle w:val="Hyperlink"/>
                  <w:rFonts w:asciiTheme="minorHAnsi" w:hAnsiTheme="minorHAnsi" w:cstheme="minorHAnsi"/>
                  <w:sz w:val="22"/>
                </w:rPr>
                <w:t>www.bdct.nhs.uk/district-nurses/</w:t>
              </w:r>
            </w:hyperlink>
            <w:r w:rsidR="00373E9F" w:rsidRPr="007A2719">
              <w:rPr>
                <w:rFonts w:asciiTheme="minorHAnsi" w:hAnsiTheme="minorHAnsi" w:cstheme="minorHAnsi"/>
                <w:sz w:val="22"/>
              </w:rPr>
              <w:t xml:space="preserve"> </w:t>
            </w:r>
          </w:p>
        </w:tc>
      </w:tr>
      <w:tr w:rsidR="00373E9F" w:rsidRPr="007A2719" w:rsidTr="00B14A5D">
        <w:tc>
          <w:tcPr>
            <w:tcW w:w="2943" w:type="dxa"/>
          </w:tcPr>
          <w:p w:rsidR="00373E9F" w:rsidRPr="007A2719" w:rsidRDefault="00373E9F" w:rsidP="00B14A5D">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373E9F" w:rsidRPr="007A2719" w:rsidRDefault="00373E9F" w:rsidP="00B14A5D">
            <w:pPr>
              <w:rPr>
                <w:rFonts w:asciiTheme="minorHAnsi" w:hAnsiTheme="minorHAnsi" w:cstheme="minorHAnsi"/>
                <w:sz w:val="22"/>
              </w:rPr>
            </w:pPr>
            <w:r w:rsidRPr="007A2719">
              <w:rPr>
                <w:rFonts w:asciiTheme="minorHAnsi" w:hAnsiTheme="minorHAnsi" w:cstheme="minorHAnsi"/>
                <w:sz w:val="22"/>
              </w:rPr>
              <w:t>N/A</w:t>
            </w:r>
          </w:p>
        </w:tc>
      </w:tr>
      <w:tr w:rsidR="00373E9F" w:rsidRPr="007A2719" w:rsidTr="00B14A5D">
        <w:tc>
          <w:tcPr>
            <w:tcW w:w="2943" w:type="dxa"/>
          </w:tcPr>
          <w:p w:rsidR="00373E9F" w:rsidRPr="007A2719" w:rsidRDefault="00373E9F" w:rsidP="00B14A5D">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373E9F" w:rsidRPr="007A2719" w:rsidRDefault="00373E9F" w:rsidP="00B14A5D">
            <w:pPr>
              <w:rPr>
                <w:rFonts w:asciiTheme="minorHAnsi" w:hAnsiTheme="minorHAnsi" w:cstheme="minorHAnsi"/>
                <w:sz w:val="22"/>
              </w:rPr>
            </w:pPr>
            <w:r w:rsidRPr="007A2719">
              <w:rPr>
                <w:rFonts w:asciiTheme="minorHAnsi" w:hAnsiTheme="minorHAnsi" w:cstheme="minorHAnsi"/>
                <w:sz w:val="22"/>
              </w:rPr>
              <w:t>N/A</w:t>
            </w:r>
          </w:p>
        </w:tc>
      </w:tr>
      <w:tr w:rsidR="00373E9F" w:rsidRPr="007A2719" w:rsidTr="00B14A5D">
        <w:tc>
          <w:tcPr>
            <w:tcW w:w="2943" w:type="dxa"/>
          </w:tcPr>
          <w:p w:rsidR="00373E9F" w:rsidRPr="007A2719" w:rsidRDefault="00373E9F" w:rsidP="00B14A5D">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373E9F" w:rsidRPr="007A2719" w:rsidRDefault="00373E9F" w:rsidP="00B14A5D">
            <w:pPr>
              <w:rPr>
                <w:rFonts w:asciiTheme="minorHAnsi" w:hAnsiTheme="minorHAnsi" w:cstheme="minorHAnsi"/>
                <w:sz w:val="22"/>
              </w:rPr>
            </w:pPr>
            <w:r w:rsidRPr="007A2719">
              <w:rPr>
                <w:rFonts w:asciiTheme="minorHAnsi" w:hAnsiTheme="minorHAnsi" w:cstheme="minorHAnsi"/>
                <w:sz w:val="22"/>
              </w:rPr>
              <w:t>NHS</w:t>
            </w:r>
          </w:p>
        </w:tc>
      </w:tr>
      <w:tr w:rsidR="00373E9F" w:rsidRPr="007A2719" w:rsidTr="00B14A5D">
        <w:tc>
          <w:tcPr>
            <w:tcW w:w="2943" w:type="dxa"/>
          </w:tcPr>
          <w:p w:rsidR="00373E9F" w:rsidRPr="007A2719" w:rsidRDefault="00373E9F" w:rsidP="00B14A5D">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373E9F" w:rsidRPr="007A2719" w:rsidRDefault="00373E9F" w:rsidP="00B14A5D">
            <w:pPr>
              <w:rPr>
                <w:rFonts w:asciiTheme="minorHAnsi" w:hAnsiTheme="minorHAnsi" w:cstheme="minorHAnsi"/>
                <w:sz w:val="22"/>
              </w:rPr>
            </w:pPr>
            <w:r w:rsidRPr="007A2719">
              <w:rPr>
                <w:rFonts w:asciiTheme="minorHAnsi" w:hAnsiTheme="minorHAnsi" w:cstheme="minorHAnsi"/>
                <w:sz w:val="22"/>
              </w:rPr>
              <w:t>The District Nursing service provides, nursing procedures including wound dressing or giving injections, palliative care and end of life care, support and advice on health care, long term conditions and preventing ill health and advice and information on a range of health issues</w:t>
            </w:r>
          </w:p>
        </w:tc>
      </w:tr>
      <w:tr w:rsidR="00373E9F" w:rsidRPr="007A2719" w:rsidTr="00B14A5D">
        <w:tc>
          <w:tcPr>
            <w:tcW w:w="2943" w:type="dxa"/>
          </w:tcPr>
          <w:p w:rsidR="00373E9F" w:rsidRPr="007A2719" w:rsidRDefault="00373E9F" w:rsidP="00B14A5D">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373E9F" w:rsidRPr="007A2719" w:rsidRDefault="00373E9F" w:rsidP="00B14A5D">
            <w:pPr>
              <w:rPr>
                <w:rFonts w:asciiTheme="minorHAnsi" w:hAnsiTheme="minorHAnsi" w:cstheme="minorHAnsi"/>
                <w:sz w:val="22"/>
              </w:rPr>
            </w:pPr>
            <w:r w:rsidRPr="007A2719">
              <w:rPr>
                <w:rFonts w:asciiTheme="minorHAnsi" w:hAnsiTheme="minorHAnsi" w:cstheme="minorHAnsi"/>
                <w:sz w:val="22"/>
              </w:rPr>
              <w:t>Patients have to be housebound</w:t>
            </w:r>
          </w:p>
        </w:tc>
      </w:tr>
      <w:tr w:rsidR="00373E9F" w:rsidRPr="007A2719" w:rsidTr="00B14A5D">
        <w:tc>
          <w:tcPr>
            <w:tcW w:w="2943" w:type="dxa"/>
          </w:tcPr>
          <w:p w:rsidR="00373E9F" w:rsidRPr="007A2719" w:rsidRDefault="00373E9F" w:rsidP="00B14A5D">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373E9F" w:rsidRPr="007A2719" w:rsidRDefault="00373E9F" w:rsidP="00B14A5D">
            <w:pPr>
              <w:tabs>
                <w:tab w:val="left" w:pos="3720"/>
              </w:tabs>
              <w:rPr>
                <w:rFonts w:asciiTheme="minorHAnsi" w:hAnsiTheme="minorHAnsi" w:cstheme="minorHAnsi"/>
                <w:sz w:val="22"/>
              </w:rPr>
            </w:pPr>
            <w:r w:rsidRPr="007A2719">
              <w:rPr>
                <w:rFonts w:asciiTheme="minorHAnsi" w:hAnsiTheme="minorHAnsi" w:cstheme="minorHAnsi"/>
                <w:sz w:val="22"/>
              </w:rPr>
              <w:t>The service covers people in their own homes across Bradford, Airedale, Wharfedale and Craven.</w:t>
            </w:r>
          </w:p>
        </w:tc>
      </w:tr>
      <w:tr w:rsidR="00373E9F" w:rsidRPr="007A2719" w:rsidTr="00B14A5D">
        <w:tc>
          <w:tcPr>
            <w:tcW w:w="2943" w:type="dxa"/>
          </w:tcPr>
          <w:p w:rsidR="00373E9F" w:rsidRPr="007A2719" w:rsidRDefault="00373E9F" w:rsidP="00B14A5D">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373E9F" w:rsidRPr="007A2719" w:rsidRDefault="00373E9F" w:rsidP="00B14A5D">
            <w:pPr>
              <w:rPr>
                <w:rFonts w:asciiTheme="minorHAnsi" w:hAnsiTheme="minorHAnsi" w:cstheme="minorHAnsi"/>
                <w:sz w:val="22"/>
              </w:rPr>
            </w:pPr>
            <w:r w:rsidRPr="007A2719">
              <w:rPr>
                <w:rFonts w:asciiTheme="minorHAnsi" w:hAnsiTheme="minorHAnsi" w:cstheme="minorHAnsi"/>
                <w:sz w:val="22"/>
              </w:rPr>
              <w:t>Referral through the patients GP</w:t>
            </w:r>
          </w:p>
        </w:tc>
      </w:tr>
    </w:tbl>
    <w:p w:rsidR="000657FE" w:rsidRPr="007A2719" w:rsidRDefault="000657FE" w:rsidP="007A2719">
      <w:pPr>
        <w:rPr>
          <w:rFonts w:asciiTheme="minorHAnsi" w:hAnsiTheme="minorHAnsi" w:cstheme="minorHAnsi"/>
          <w:sz w:val="22"/>
        </w:rPr>
      </w:pPr>
    </w:p>
    <w:p w:rsidR="001318D9" w:rsidRPr="007A2719" w:rsidRDefault="001318D9" w:rsidP="007A2719">
      <w:pPr>
        <w:rPr>
          <w:rFonts w:asciiTheme="minorHAnsi" w:hAnsiTheme="minorHAnsi" w:cstheme="minorHAnsi"/>
          <w:sz w:val="22"/>
        </w:rPr>
      </w:pPr>
    </w:p>
    <w:p w:rsidR="000657FE" w:rsidRPr="007A2719" w:rsidRDefault="000657FE" w:rsidP="007A2719">
      <w:pPr>
        <w:rPr>
          <w:rFonts w:asciiTheme="minorHAnsi" w:hAnsiTheme="minorHAnsi" w:cstheme="minorHAnsi"/>
          <w:sz w:val="22"/>
        </w:rPr>
      </w:pPr>
    </w:p>
    <w:p w:rsidR="006610AF" w:rsidRPr="004B7B2E" w:rsidRDefault="006610AF" w:rsidP="007A2719">
      <w:pPr>
        <w:rPr>
          <w:rFonts w:asciiTheme="minorHAnsi" w:hAnsiTheme="minorHAnsi" w:cstheme="minorHAnsi"/>
          <w:b/>
          <w:color w:val="C00000"/>
          <w:sz w:val="28"/>
          <w:szCs w:val="28"/>
        </w:rPr>
      </w:pPr>
      <w:r w:rsidRPr="004B7B2E">
        <w:rPr>
          <w:rFonts w:asciiTheme="minorHAnsi" w:hAnsiTheme="minorHAnsi" w:cstheme="minorHAnsi"/>
          <w:b/>
          <w:color w:val="C00000"/>
          <w:sz w:val="28"/>
          <w:szCs w:val="28"/>
        </w:rPr>
        <w:lastRenderedPageBreak/>
        <w:t>CHARITIES</w:t>
      </w:r>
    </w:p>
    <w:p w:rsidR="001C07A3" w:rsidRPr="007A2719" w:rsidRDefault="001C07A3" w:rsidP="007A2719">
      <w:pPr>
        <w:rPr>
          <w:rFonts w:asciiTheme="minorHAnsi" w:hAnsiTheme="minorHAnsi" w:cstheme="minorHAnsi"/>
          <w:b/>
          <w:sz w:val="22"/>
        </w:rPr>
      </w:pPr>
    </w:p>
    <w:tbl>
      <w:tblPr>
        <w:tblStyle w:val="TableGrid"/>
        <w:tblW w:w="0" w:type="auto"/>
        <w:tblLook w:val="04A0" w:firstRow="1" w:lastRow="0" w:firstColumn="1" w:lastColumn="0" w:noHBand="0" w:noVBand="1"/>
      </w:tblPr>
      <w:tblGrid>
        <w:gridCol w:w="2943"/>
        <w:gridCol w:w="7655"/>
      </w:tblGrid>
      <w:tr w:rsidR="00FE3CE6" w:rsidRPr="007A2719" w:rsidTr="004B7B2E">
        <w:tc>
          <w:tcPr>
            <w:tcW w:w="2943" w:type="dxa"/>
            <w:shd w:val="pct5" w:color="auto" w:fill="auto"/>
          </w:tcPr>
          <w:p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shd w:val="pct5" w:color="auto" w:fill="auto"/>
          </w:tcPr>
          <w:p w:rsidR="00FE3CE6" w:rsidRDefault="002C086C" w:rsidP="007A2719">
            <w:pPr>
              <w:rPr>
                <w:rFonts w:asciiTheme="minorHAnsi" w:hAnsiTheme="minorHAnsi" w:cstheme="minorHAnsi"/>
                <w:b/>
                <w:sz w:val="22"/>
              </w:rPr>
            </w:pPr>
            <w:r w:rsidRPr="004B7B2E">
              <w:rPr>
                <w:rFonts w:asciiTheme="minorHAnsi" w:hAnsiTheme="minorHAnsi" w:cstheme="minorHAnsi"/>
                <w:b/>
                <w:sz w:val="22"/>
              </w:rPr>
              <w:t>Headway Bradford</w:t>
            </w:r>
          </w:p>
          <w:p w:rsidR="002C086C" w:rsidRPr="007A2719" w:rsidRDefault="002C086C" w:rsidP="007A2719">
            <w:pPr>
              <w:rPr>
                <w:rFonts w:asciiTheme="minorHAnsi" w:hAnsiTheme="minorHAnsi" w:cstheme="minorHAnsi"/>
                <w:b/>
                <w:sz w:val="22"/>
              </w:rPr>
            </w:pPr>
          </w:p>
        </w:tc>
      </w:tr>
      <w:tr w:rsidR="00FE3CE6" w:rsidRPr="007A2719" w:rsidTr="00121D41">
        <w:tc>
          <w:tcPr>
            <w:tcW w:w="2943" w:type="dxa"/>
          </w:tcPr>
          <w:p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FE3CE6" w:rsidRPr="007A2719" w:rsidRDefault="00FE3CE6" w:rsidP="007A2719">
            <w:pPr>
              <w:rPr>
                <w:rFonts w:asciiTheme="minorHAnsi" w:hAnsiTheme="minorHAnsi" w:cstheme="minorHAnsi"/>
                <w:sz w:val="22"/>
              </w:rPr>
            </w:pPr>
            <w:r w:rsidRPr="007A2719">
              <w:rPr>
                <w:rFonts w:asciiTheme="minorHAnsi" w:hAnsiTheme="minorHAnsi" w:cstheme="minorHAnsi"/>
                <w:sz w:val="22"/>
              </w:rPr>
              <w:t>Headway Bradford aims to offer support and self-help to those whose lives have been affected by brain injury; those who have sustained a head injury, their family members, carers and associated professionals.</w:t>
            </w:r>
          </w:p>
        </w:tc>
      </w:tr>
      <w:tr w:rsidR="00FE3CE6" w:rsidRPr="007A2719" w:rsidTr="00121D41">
        <w:tc>
          <w:tcPr>
            <w:tcW w:w="2943" w:type="dxa"/>
          </w:tcPr>
          <w:p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FE3CE6" w:rsidRPr="007A2719" w:rsidRDefault="00FE3CE6" w:rsidP="007A2719">
            <w:pPr>
              <w:rPr>
                <w:rFonts w:asciiTheme="minorHAnsi" w:hAnsiTheme="minorHAnsi" w:cstheme="minorHAnsi"/>
                <w:sz w:val="22"/>
              </w:rPr>
            </w:pPr>
            <w:r w:rsidRPr="007A2719">
              <w:rPr>
                <w:rFonts w:asciiTheme="minorHAnsi" w:hAnsiTheme="minorHAnsi" w:cstheme="minorHAnsi"/>
                <w:sz w:val="22"/>
              </w:rPr>
              <w:t>N/A</w:t>
            </w:r>
          </w:p>
        </w:tc>
      </w:tr>
      <w:tr w:rsidR="00FE3CE6" w:rsidRPr="007A2719" w:rsidTr="00121D41">
        <w:tc>
          <w:tcPr>
            <w:tcW w:w="2943" w:type="dxa"/>
          </w:tcPr>
          <w:p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FE3CE6" w:rsidRPr="007A2719" w:rsidRDefault="00FE3CE6" w:rsidP="007A2719">
            <w:pPr>
              <w:rPr>
                <w:rFonts w:asciiTheme="minorHAnsi" w:hAnsiTheme="minorHAnsi" w:cstheme="minorHAnsi"/>
                <w:sz w:val="22"/>
              </w:rPr>
            </w:pPr>
            <w:r w:rsidRPr="007A2719">
              <w:rPr>
                <w:rFonts w:asciiTheme="minorHAnsi" w:hAnsiTheme="minorHAnsi" w:cstheme="minorHAnsi"/>
                <w:sz w:val="22"/>
              </w:rPr>
              <w:t>Headway Bradford, CPB 3, C/o Kirkgate Centre, 39A Kirkgate, Shipley, West Yorkshire, BD18 3EH</w:t>
            </w:r>
          </w:p>
        </w:tc>
      </w:tr>
      <w:tr w:rsidR="00FE3CE6" w:rsidRPr="007A2719" w:rsidTr="00121D41">
        <w:tc>
          <w:tcPr>
            <w:tcW w:w="2943" w:type="dxa"/>
          </w:tcPr>
          <w:p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FE3CE6" w:rsidRPr="007A2719" w:rsidRDefault="00FE3CE6" w:rsidP="007A2719">
            <w:pPr>
              <w:rPr>
                <w:rFonts w:asciiTheme="minorHAnsi" w:hAnsiTheme="minorHAnsi" w:cstheme="minorHAnsi"/>
                <w:sz w:val="22"/>
              </w:rPr>
            </w:pPr>
            <w:r w:rsidRPr="007A2719">
              <w:rPr>
                <w:rFonts w:asciiTheme="minorHAnsi" w:hAnsiTheme="minorHAnsi" w:cstheme="minorHAnsi"/>
                <w:sz w:val="22"/>
              </w:rPr>
              <w:t>07856 076866</w:t>
            </w:r>
          </w:p>
        </w:tc>
      </w:tr>
      <w:tr w:rsidR="00FE3CE6" w:rsidRPr="007A2719" w:rsidTr="00121D41">
        <w:tc>
          <w:tcPr>
            <w:tcW w:w="2943" w:type="dxa"/>
          </w:tcPr>
          <w:p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FE3CE6" w:rsidRPr="007A2719" w:rsidRDefault="004B7B2E" w:rsidP="007A2719">
            <w:pPr>
              <w:rPr>
                <w:rFonts w:asciiTheme="minorHAnsi" w:hAnsiTheme="minorHAnsi" w:cstheme="minorHAnsi"/>
                <w:sz w:val="22"/>
              </w:rPr>
            </w:pPr>
            <w:hyperlink r:id="rId35" w:history="1">
              <w:r w:rsidR="00373E9F" w:rsidRPr="00B23CD5">
                <w:rPr>
                  <w:rStyle w:val="Hyperlink"/>
                  <w:rFonts w:asciiTheme="minorHAnsi" w:hAnsiTheme="minorHAnsi" w:cstheme="minorHAnsi"/>
                  <w:sz w:val="22"/>
                </w:rPr>
                <w:t>www.headwaybradford.org.uk</w:t>
              </w:r>
            </w:hyperlink>
          </w:p>
        </w:tc>
      </w:tr>
      <w:tr w:rsidR="00FE3CE6" w:rsidRPr="007A2719" w:rsidTr="00121D41">
        <w:tc>
          <w:tcPr>
            <w:tcW w:w="2943" w:type="dxa"/>
          </w:tcPr>
          <w:p w:rsidR="00FE3CE6" w:rsidRPr="00373E9F" w:rsidRDefault="00FE3CE6" w:rsidP="007A2719">
            <w:pPr>
              <w:rPr>
                <w:rFonts w:asciiTheme="minorHAnsi" w:hAnsiTheme="minorHAnsi" w:cstheme="minorHAnsi"/>
                <w:b/>
                <w:color w:val="000000" w:themeColor="text1"/>
                <w:sz w:val="22"/>
              </w:rPr>
            </w:pPr>
            <w:r w:rsidRPr="00373E9F">
              <w:rPr>
                <w:rFonts w:asciiTheme="minorHAnsi" w:hAnsiTheme="minorHAnsi" w:cstheme="minorHAnsi"/>
                <w:b/>
                <w:color w:val="000000" w:themeColor="text1"/>
                <w:sz w:val="22"/>
              </w:rPr>
              <w:t>Service Lead</w:t>
            </w:r>
          </w:p>
        </w:tc>
        <w:tc>
          <w:tcPr>
            <w:tcW w:w="7655" w:type="dxa"/>
          </w:tcPr>
          <w:p w:rsidR="00FE3CE6" w:rsidRPr="00373E9F" w:rsidRDefault="00FE3CE6" w:rsidP="007A2719">
            <w:pPr>
              <w:rPr>
                <w:rFonts w:asciiTheme="minorHAnsi" w:hAnsiTheme="minorHAnsi" w:cstheme="minorHAnsi"/>
                <w:b/>
                <w:color w:val="000000" w:themeColor="text1"/>
                <w:sz w:val="22"/>
              </w:rPr>
            </w:pPr>
            <w:r w:rsidRPr="00373E9F">
              <w:rPr>
                <w:rStyle w:val="Strong"/>
                <w:rFonts w:asciiTheme="minorHAnsi" w:hAnsiTheme="minorHAnsi" w:cstheme="minorHAnsi"/>
                <w:b w:val="0"/>
                <w:color w:val="000000" w:themeColor="text1"/>
                <w:sz w:val="22"/>
                <w:bdr w:val="none" w:sz="0" w:space="0" w:color="auto" w:frame="1"/>
                <w:shd w:val="clear" w:color="auto" w:fill="FFFFFF"/>
              </w:rPr>
              <w:t>Pam Drake: Chair/Secretary</w:t>
            </w:r>
          </w:p>
        </w:tc>
      </w:tr>
      <w:tr w:rsidR="00FE3CE6" w:rsidRPr="007A2719" w:rsidTr="00121D41">
        <w:tc>
          <w:tcPr>
            <w:tcW w:w="2943" w:type="dxa"/>
          </w:tcPr>
          <w:p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FE3CE6" w:rsidRPr="007A2719" w:rsidRDefault="004B7B2E" w:rsidP="007A2719">
            <w:pPr>
              <w:rPr>
                <w:rFonts w:asciiTheme="minorHAnsi" w:hAnsiTheme="minorHAnsi" w:cstheme="minorHAnsi"/>
                <w:sz w:val="22"/>
              </w:rPr>
            </w:pPr>
            <w:hyperlink r:id="rId36" w:history="1">
              <w:r w:rsidR="00FE3CE6" w:rsidRPr="007A2719">
                <w:rPr>
                  <w:rStyle w:val="Hyperlink"/>
                  <w:rFonts w:asciiTheme="minorHAnsi" w:hAnsiTheme="minorHAnsi" w:cstheme="minorHAnsi"/>
                  <w:sz w:val="22"/>
                </w:rPr>
                <w:t>headway_bradford@hotmail.co.uk</w:t>
              </w:r>
            </w:hyperlink>
            <w:r w:rsidR="00FE3CE6" w:rsidRPr="007A2719">
              <w:rPr>
                <w:rFonts w:asciiTheme="minorHAnsi" w:hAnsiTheme="minorHAnsi" w:cstheme="minorHAnsi"/>
                <w:sz w:val="22"/>
              </w:rPr>
              <w:t xml:space="preserve"> </w:t>
            </w:r>
          </w:p>
        </w:tc>
      </w:tr>
      <w:tr w:rsidR="00FE3CE6" w:rsidRPr="007A2719" w:rsidTr="00121D41">
        <w:tc>
          <w:tcPr>
            <w:tcW w:w="2943" w:type="dxa"/>
          </w:tcPr>
          <w:p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FE3CE6" w:rsidRPr="007A2719" w:rsidRDefault="00FE3CE6" w:rsidP="007A2719">
            <w:pPr>
              <w:rPr>
                <w:rFonts w:asciiTheme="minorHAnsi" w:hAnsiTheme="minorHAnsi" w:cstheme="minorHAnsi"/>
                <w:sz w:val="22"/>
              </w:rPr>
            </w:pPr>
            <w:r w:rsidRPr="007A2719">
              <w:rPr>
                <w:rFonts w:asciiTheme="minorHAnsi" w:hAnsiTheme="minorHAnsi" w:cstheme="minorHAnsi"/>
                <w:sz w:val="22"/>
              </w:rPr>
              <w:t>Charity</w:t>
            </w:r>
          </w:p>
        </w:tc>
      </w:tr>
      <w:tr w:rsidR="00FE3CE6" w:rsidRPr="007A2719" w:rsidTr="00121D41">
        <w:tc>
          <w:tcPr>
            <w:tcW w:w="2943" w:type="dxa"/>
          </w:tcPr>
          <w:p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FE3CE6" w:rsidRPr="00373E9F" w:rsidRDefault="00FE3CE6" w:rsidP="007A2719">
            <w:pPr>
              <w:rPr>
                <w:rFonts w:asciiTheme="minorHAnsi" w:hAnsiTheme="minorHAnsi" w:cstheme="minorHAnsi"/>
                <w:color w:val="000000" w:themeColor="text1"/>
                <w:sz w:val="22"/>
              </w:rPr>
            </w:pPr>
            <w:r w:rsidRPr="00373E9F">
              <w:rPr>
                <w:rFonts w:asciiTheme="minorHAnsi" w:hAnsiTheme="minorHAnsi" w:cstheme="minorHAnsi"/>
                <w:color w:val="000000" w:themeColor="text1"/>
                <w:sz w:val="22"/>
              </w:rPr>
              <w:t>We aim to offer support and self-help to those whose lives have been affected by brain injury; individuals who have sustained a head injury, family members, carers and associated professionals (click </w:t>
            </w:r>
            <w:hyperlink r:id="rId37" w:tooltip="About Us" w:history="1">
              <w:r w:rsidRPr="00373E9F">
                <w:rPr>
                  <w:rFonts w:asciiTheme="minorHAnsi" w:hAnsiTheme="minorHAnsi" w:cstheme="minorHAnsi"/>
                  <w:color w:val="000000" w:themeColor="text1"/>
                  <w:sz w:val="22"/>
                </w:rPr>
                <w:t>About Us</w:t>
              </w:r>
            </w:hyperlink>
            <w:r w:rsidRPr="00373E9F">
              <w:rPr>
                <w:rFonts w:asciiTheme="minorHAnsi" w:hAnsiTheme="minorHAnsi" w:cstheme="minorHAnsi"/>
                <w:color w:val="000000" w:themeColor="text1"/>
                <w:sz w:val="22"/>
              </w:rPr>
              <w:t> to find out more).</w:t>
            </w:r>
          </w:p>
          <w:p w:rsidR="00FE3CE6" w:rsidRPr="00373E9F" w:rsidRDefault="00FE3CE6" w:rsidP="007A2719">
            <w:pPr>
              <w:rPr>
                <w:rFonts w:asciiTheme="minorHAnsi" w:hAnsiTheme="minorHAnsi" w:cstheme="minorHAnsi"/>
                <w:color w:val="000000" w:themeColor="text1"/>
                <w:sz w:val="22"/>
              </w:rPr>
            </w:pPr>
            <w:r w:rsidRPr="00373E9F">
              <w:rPr>
                <w:rFonts w:asciiTheme="minorHAnsi" w:hAnsiTheme="minorHAnsi" w:cstheme="minorHAnsi"/>
                <w:color w:val="000000" w:themeColor="text1"/>
                <w:sz w:val="22"/>
              </w:rPr>
              <w:t>We also work to raise awareness about brain injury within the wider community so that more people are informed as to how brain injuries occur and how they can change lives.</w:t>
            </w:r>
          </w:p>
        </w:tc>
      </w:tr>
      <w:tr w:rsidR="00FE3CE6" w:rsidRPr="007A2719" w:rsidTr="00121D41">
        <w:tc>
          <w:tcPr>
            <w:tcW w:w="2943" w:type="dxa"/>
          </w:tcPr>
          <w:p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FE3CE6" w:rsidRPr="00373E9F" w:rsidRDefault="00FE3CE6" w:rsidP="007A2719">
            <w:pPr>
              <w:rPr>
                <w:rFonts w:asciiTheme="minorHAnsi" w:hAnsiTheme="minorHAnsi" w:cstheme="minorHAnsi"/>
                <w:color w:val="000000" w:themeColor="text1"/>
                <w:sz w:val="22"/>
              </w:rPr>
            </w:pPr>
            <w:r w:rsidRPr="00373E9F">
              <w:rPr>
                <w:rFonts w:asciiTheme="minorHAnsi" w:hAnsiTheme="minorHAnsi" w:cstheme="minorHAnsi"/>
                <w:color w:val="000000" w:themeColor="text1"/>
                <w:sz w:val="22"/>
              </w:rPr>
              <w:t xml:space="preserve">For Adults only </w:t>
            </w:r>
          </w:p>
        </w:tc>
      </w:tr>
      <w:tr w:rsidR="00FE3CE6" w:rsidRPr="007A2719" w:rsidTr="00121D41">
        <w:tc>
          <w:tcPr>
            <w:tcW w:w="2943" w:type="dxa"/>
          </w:tcPr>
          <w:p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FE3CE6" w:rsidRPr="00373E9F" w:rsidRDefault="00FE3CE6" w:rsidP="007A2719">
            <w:pPr>
              <w:tabs>
                <w:tab w:val="left" w:pos="3720"/>
              </w:tabs>
              <w:rPr>
                <w:rFonts w:asciiTheme="minorHAnsi" w:hAnsiTheme="minorHAnsi" w:cstheme="minorHAnsi"/>
                <w:color w:val="000000" w:themeColor="text1"/>
                <w:sz w:val="22"/>
              </w:rPr>
            </w:pPr>
            <w:r w:rsidRPr="00373E9F">
              <w:rPr>
                <w:rFonts w:asciiTheme="minorHAnsi" w:hAnsiTheme="minorHAnsi" w:cstheme="minorHAnsi"/>
                <w:color w:val="000000" w:themeColor="text1"/>
                <w:sz w:val="22"/>
              </w:rPr>
              <w:t>Bradford</w:t>
            </w:r>
          </w:p>
        </w:tc>
      </w:tr>
      <w:tr w:rsidR="00FE3CE6" w:rsidRPr="007A2719" w:rsidTr="00121D41">
        <w:tc>
          <w:tcPr>
            <w:tcW w:w="2943" w:type="dxa"/>
          </w:tcPr>
          <w:p w:rsidR="00FE3CE6" w:rsidRPr="007A2719" w:rsidRDefault="00FE3CE6"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FE3CE6" w:rsidRPr="00373E9F" w:rsidRDefault="00FE3CE6" w:rsidP="007A2719">
            <w:pPr>
              <w:rPr>
                <w:rFonts w:asciiTheme="minorHAnsi" w:hAnsiTheme="minorHAnsi" w:cstheme="minorHAnsi"/>
                <w:color w:val="000000" w:themeColor="text1"/>
                <w:sz w:val="22"/>
              </w:rPr>
            </w:pPr>
            <w:r w:rsidRPr="00373E9F">
              <w:rPr>
                <w:rFonts w:asciiTheme="minorHAnsi" w:hAnsiTheme="minorHAnsi" w:cstheme="minorHAnsi"/>
                <w:color w:val="000000" w:themeColor="text1"/>
                <w:sz w:val="22"/>
              </w:rPr>
              <w:t>Self-referral: 07856 076866 or National Freephone Helpline: 08088 002244</w:t>
            </w:r>
          </w:p>
          <w:p w:rsidR="00FE3CE6" w:rsidRPr="00373E9F" w:rsidRDefault="009E0404" w:rsidP="007A2719">
            <w:pPr>
              <w:tabs>
                <w:tab w:val="left" w:pos="975"/>
              </w:tabs>
              <w:rPr>
                <w:rFonts w:asciiTheme="minorHAnsi" w:hAnsiTheme="minorHAnsi" w:cstheme="minorHAnsi"/>
                <w:color w:val="000000" w:themeColor="text1"/>
                <w:sz w:val="22"/>
              </w:rPr>
            </w:pPr>
            <w:r w:rsidRPr="00373E9F">
              <w:rPr>
                <w:rFonts w:asciiTheme="minorHAnsi" w:hAnsiTheme="minorHAnsi" w:cstheme="minorHAnsi"/>
                <w:color w:val="000000" w:themeColor="text1"/>
                <w:sz w:val="22"/>
              </w:rPr>
              <w:tab/>
            </w:r>
          </w:p>
          <w:p w:rsidR="00FE3CE6" w:rsidRPr="00373E9F" w:rsidRDefault="00FE3CE6" w:rsidP="007A2719">
            <w:pPr>
              <w:rPr>
                <w:rFonts w:asciiTheme="minorHAnsi" w:hAnsiTheme="minorHAnsi" w:cstheme="minorHAnsi"/>
                <w:color w:val="000000" w:themeColor="text1"/>
                <w:sz w:val="22"/>
              </w:rPr>
            </w:pPr>
            <w:r w:rsidRPr="00373E9F">
              <w:rPr>
                <w:rFonts w:asciiTheme="minorHAnsi" w:hAnsiTheme="minorHAnsi" w:cstheme="minorHAnsi"/>
                <w:color w:val="000000" w:themeColor="text1"/>
                <w:sz w:val="22"/>
              </w:rPr>
              <w:t xml:space="preserve">Additional forms for becoming a member of Headway, there is no charge for membership and members are not expected to attend meeting unless they want to but Headway would keep in touch with members by a bi-monthly newsletter. </w:t>
            </w:r>
          </w:p>
          <w:p w:rsidR="00FE3CE6" w:rsidRPr="00373E9F" w:rsidRDefault="00FE3CE6" w:rsidP="007A2719">
            <w:pPr>
              <w:rPr>
                <w:rFonts w:asciiTheme="minorHAnsi" w:hAnsiTheme="minorHAnsi" w:cstheme="minorHAnsi"/>
                <w:color w:val="000000" w:themeColor="text1"/>
                <w:sz w:val="22"/>
              </w:rPr>
            </w:pPr>
          </w:p>
          <w:p w:rsidR="00FE3CE6" w:rsidRPr="00373E9F" w:rsidRDefault="00FE3CE6" w:rsidP="007A2719">
            <w:pPr>
              <w:rPr>
                <w:rFonts w:asciiTheme="minorHAnsi" w:hAnsiTheme="minorHAnsi" w:cstheme="minorHAnsi"/>
                <w:color w:val="000000" w:themeColor="text1"/>
                <w:sz w:val="22"/>
              </w:rPr>
            </w:pPr>
            <w:r w:rsidRPr="00373E9F">
              <w:rPr>
                <w:rFonts w:asciiTheme="minorHAnsi" w:hAnsiTheme="minorHAnsi" w:cstheme="minorHAnsi"/>
                <w:color w:val="000000" w:themeColor="text1"/>
                <w:sz w:val="22"/>
              </w:rPr>
              <w:object w:dxaOrig="1531" w:dyaOrig="990">
                <v:shape id="_x0000_i1026" type="#_x0000_t75" style="width:76.4pt;height:49.45pt" o:ole="">
                  <v:imagedata r:id="rId38" o:title=""/>
                </v:shape>
                <o:OLEObject Type="Embed" ProgID="AcroExch.Document.11" ShapeID="_x0000_i1026" DrawAspect="Icon" ObjectID="_1523190840" r:id="rId39"/>
              </w:object>
            </w:r>
            <w:r w:rsidRPr="00373E9F">
              <w:rPr>
                <w:rFonts w:asciiTheme="minorHAnsi" w:hAnsiTheme="minorHAnsi" w:cstheme="minorHAnsi"/>
                <w:color w:val="000000" w:themeColor="text1"/>
                <w:sz w:val="22"/>
              </w:rPr>
              <w:tab/>
            </w:r>
            <w:r w:rsidRPr="00373E9F">
              <w:rPr>
                <w:rFonts w:asciiTheme="minorHAnsi" w:hAnsiTheme="minorHAnsi" w:cstheme="minorHAnsi"/>
                <w:color w:val="000000" w:themeColor="text1"/>
                <w:sz w:val="22"/>
              </w:rPr>
              <w:object w:dxaOrig="1531" w:dyaOrig="990">
                <v:shape id="_x0000_i1027" type="#_x0000_t75" style="width:76.4pt;height:49.45pt" o:ole="">
                  <v:imagedata r:id="rId40" o:title=""/>
                </v:shape>
                <o:OLEObject Type="Embed" ProgID="AcroExch.Document.11" ShapeID="_x0000_i1027" DrawAspect="Icon" ObjectID="_1523190841" r:id="rId41"/>
              </w:object>
            </w:r>
            <w:r w:rsidRPr="00373E9F">
              <w:rPr>
                <w:rFonts w:asciiTheme="minorHAnsi" w:hAnsiTheme="minorHAnsi" w:cstheme="minorHAnsi"/>
                <w:color w:val="000000" w:themeColor="text1"/>
                <w:sz w:val="22"/>
              </w:rPr>
              <w:tab/>
            </w:r>
            <w:r w:rsidRPr="00373E9F">
              <w:rPr>
                <w:rFonts w:asciiTheme="minorHAnsi" w:hAnsiTheme="minorHAnsi" w:cstheme="minorHAnsi"/>
                <w:color w:val="000000" w:themeColor="text1"/>
                <w:sz w:val="22"/>
              </w:rPr>
              <w:object w:dxaOrig="1531" w:dyaOrig="990">
                <v:shape id="_x0000_i1028" type="#_x0000_t75" style="width:76.4pt;height:49.45pt" o:ole="">
                  <v:imagedata r:id="rId42" o:title=""/>
                </v:shape>
                <o:OLEObject Type="Embed" ProgID="Word.Document.8" ShapeID="_x0000_i1028" DrawAspect="Icon" ObjectID="_1523190842" r:id="rId43">
                  <o:FieldCodes>\s</o:FieldCodes>
                </o:OLEObject>
              </w:object>
            </w:r>
            <w:bookmarkStart w:id="1" w:name="_MON_1518000240"/>
            <w:bookmarkEnd w:id="1"/>
            <w:r w:rsidR="000F70B5" w:rsidRPr="00373E9F">
              <w:rPr>
                <w:rFonts w:asciiTheme="minorHAnsi" w:hAnsiTheme="minorHAnsi" w:cstheme="minorHAnsi"/>
                <w:color w:val="000000" w:themeColor="text1"/>
                <w:sz w:val="22"/>
              </w:rPr>
              <w:object w:dxaOrig="1531" w:dyaOrig="990">
                <v:shape id="_x0000_i1029" type="#_x0000_t75" style="width:76.4pt;height:49.45pt" o:ole="">
                  <v:imagedata r:id="rId44" o:title=""/>
                </v:shape>
                <o:OLEObject Type="Embed" ProgID="Word.Document.8" ShapeID="_x0000_i1029" DrawAspect="Icon" ObjectID="_1523190843" r:id="rId45">
                  <o:FieldCodes>\s</o:FieldCodes>
                </o:OLEObject>
              </w:object>
            </w:r>
          </w:p>
          <w:p w:rsidR="00FE3CE6" w:rsidRPr="00373E9F" w:rsidRDefault="00FE3CE6" w:rsidP="007A2719">
            <w:pPr>
              <w:rPr>
                <w:rFonts w:asciiTheme="minorHAnsi" w:hAnsiTheme="minorHAnsi" w:cstheme="minorHAnsi"/>
                <w:color w:val="000000" w:themeColor="text1"/>
                <w:sz w:val="22"/>
              </w:rPr>
            </w:pPr>
          </w:p>
        </w:tc>
      </w:tr>
    </w:tbl>
    <w:p w:rsidR="00FE3CE6" w:rsidRPr="007A2719" w:rsidRDefault="00FE3CE6" w:rsidP="007A2719">
      <w:pPr>
        <w:rPr>
          <w:rFonts w:asciiTheme="minorHAnsi" w:hAnsiTheme="minorHAnsi" w:cstheme="minorHAnsi"/>
          <w:b/>
          <w:sz w:val="22"/>
        </w:rPr>
      </w:pPr>
    </w:p>
    <w:p w:rsidR="00FE3CE6" w:rsidRPr="007A2719" w:rsidRDefault="00FE3CE6"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p w:rsidR="00A25C32" w:rsidRPr="007A2719" w:rsidRDefault="00A25C32" w:rsidP="007A2719">
      <w:pPr>
        <w:rPr>
          <w:rFonts w:asciiTheme="minorHAnsi" w:hAnsiTheme="minorHAnsi" w:cstheme="minorHAnsi"/>
          <w:b/>
          <w:sz w:val="22"/>
        </w:rPr>
      </w:pPr>
      <w:r w:rsidRPr="007A2719">
        <w:rPr>
          <w:rFonts w:asciiTheme="minorHAnsi" w:hAnsiTheme="minorHAnsi" w:cstheme="minorHAnsi"/>
          <w:b/>
          <w:sz w:val="22"/>
        </w:rPr>
        <w:br w:type="page"/>
      </w:r>
    </w:p>
    <w:p w:rsidR="000657FE" w:rsidRPr="004B7B2E" w:rsidRDefault="006610AF" w:rsidP="007A2719">
      <w:pPr>
        <w:rPr>
          <w:rFonts w:asciiTheme="minorHAnsi" w:hAnsiTheme="minorHAnsi" w:cstheme="minorHAnsi"/>
          <w:b/>
          <w:color w:val="C00000"/>
          <w:sz w:val="28"/>
          <w:szCs w:val="28"/>
        </w:rPr>
      </w:pPr>
      <w:r w:rsidRPr="004B7B2E">
        <w:rPr>
          <w:rFonts w:asciiTheme="minorHAnsi" w:hAnsiTheme="minorHAnsi" w:cstheme="minorHAnsi"/>
          <w:b/>
          <w:color w:val="C00000"/>
          <w:sz w:val="28"/>
          <w:szCs w:val="28"/>
        </w:rPr>
        <w:lastRenderedPageBreak/>
        <w:t>EQUIPMENT SERVICES</w:t>
      </w:r>
    </w:p>
    <w:p w:rsidR="001C07A3" w:rsidRPr="007A2719" w:rsidRDefault="001C07A3" w:rsidP="007A2719">
      <w:pPr>
        <w:rPr>
          <w:rFonts w:asciiTheme="minorHAnsi" w:hAnsiTheme="minorHAnsi" w:cstheme="minorHAnsi"/>
          <w:b/>
          <w:sz w:val="22"/>
        </w:rPr>
      </w:pPr>
    </w:p>
    <w:tbl>
      <w:tblPr>
        <w:tblStyle w:val="TableGrid"/>
        <w:tblW w:w="0" w:type="auto"/>
        <w:tblLook w:val="04A0" w:firstRow="1" w:lastRow="0" w:firstColumn="1" w:lastColumn="0" w:noHBand="0" w:noVBand="1"/>
      </w:tblPr>
      <w:tblGrid>
        <w:gridCol w:w="2943"/>
        <w:gridCol w:w="7655"/>
      </w:tblGrid>
      <w:tr w:rsidR="00433F1F" w:rsidRPr="007A2719" w:rsidTr="004B7B2E">
        <w:tc>
          <w:tcPr>
            <w:tcW w:w="2943" w:type="dxa"/>
            <w:shd w:val="pct5" w:color="auto" w:fill="auto"/>
          </w:tcPr>
          <w:p w:rsidR="00433F1F" w:rsidRPr="007A2719" w:rsidRDefault="00433F1F"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shd w:val="pct5" w:color="auto" w:fill="auto"/>
          </w:tcPr>
          <w:p w:rsidR="00433F1F" w:rsidRPr="007A2719" w:rsidRDefault="00433F1F" w:rsidP="007A2719">
            <w:pPr>
              <w:rPr>
                <w:rFonts w:asciiTheme="minorHAnsi" w:hAnsiTheme="minorHAnsi" w:cstheme="minorHAnsi"/>
                <w:b/>
                <w:sz w:val="22"/>
              </w:rPr>
            </w:pPr>
            <w:r w:rsidRPr="004B7B2E">
              <w:rPr>
                <w:rFonts w:asciiTheme="minorHAnsi" w:hAnsiTheme="minorHAnsi" w:cstheme="minorHAnsi"/>
                <w:b/>
                <w:sz w:val="22"/>
              </w:rPr>
              <w:t>Bradford and Airedale Community Equipment Services (BACES)</w:t>
            </w:r>
          </w:p>
          <w:p w:rsidR="00433F1F" w:rsidRPr="007A2719" w:rsidRDefault="00433F1F" w:rsidP="007A2719">
            <w:pPr>
              <w:rPr>
                <w:rFonts w:asciiTheme="minorHAnsi" w:hAnsiTheme="minorHAnsi" w:cstheme="minorHAnsi"/>
                <w:sz w:val="22"/>
              </w:rPr>
            </w:pPr>
          </w:p>
        </w:tc>
      </w:tr>
      <w:tr w:rsidR="00433F1F" w:rsidRPr="007A2719" w:rsidTr="004244C1">
        <w:tc>
          <w:tcPr>
            <w:tcW w:w="2943" w:type="dxa"/>
          </w:tcPr>
          <w:p w:rsidR="00433F1F" w:rsidRPr="007A2719" w:rsidRDefault="00433F1F"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433F1F" w:rsidRPr="007A2719" w:rsidRDefault="00433F1F" w:rsidP="007A2719">
            <w:pPr>
              <w:rPr>
                <w:rFonts w:asciiTheme="minorHAnsi" w:hAnsiTheme="minorHAnsi" w:cstheme="minorHAnsi"/>
                <w:sz w:val="22"/>
              </w:rPr>
            </w:pPr>
            <w:r w:rsidRPr="007A2719">
              <w:rPr>
                <w:rFonts w:asciiTheme="minorHAnsi" w:hAnsiTheme="minorHAnsi" w:cstheme="minorHAnsi"/>
                <w:sz w:val="22"/>
              </w:rPr>
              <w:t>Equipment</w:t>
            </w:r>
          </w:p>
        </w:tc>
      </w:tr>
      <w:tr w:rsidR="00433F1F" w:rsidRPr="007A2719" w:rsidTr="004244C1">
        <w:tc>
          <w:tcPr>
            <w:tcW w:w="2943" w:type="dxa"/>
          </w:tcPr>
          <w:p w:rsidR="00433F1F" w:rsidRPr="007A2719" w:rsidRDefault="00433F1F" w:rsidP="007A2719">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433F1F" w:rsidRPr="007A2719" w:rsidRDefault="00433F1F" w:rsidP="007A2719">
            <w:pPr>
              <w:rPr>
                <w:rFonts w:asciiTheme="minorHAnsi" w:hAnsiTheme="minorHAnsi" w:cstheme="minorHAnsi"/>
                <w:sz w:val="22"/>
              </w:rPr>
            </w:pPr>
            <w:r w:rsidRPr="007A2719">
              <w:rPr>
                <w:rFonts w:asciiTheme="minorHAnsi" w:hAnsiTheme="minorHAnsi" w:cstheme="minorHAnsi"/>
                <w:sz w:val="22"/>
              </w:rPr>
              <w:t xml:space="preserve">City of Bradford Metropolitan District Council </w:t>
            </w:r>
          </w:p>
        </w:tc>
      </w:tr>
      <w:tr w:rsidR="00433F1F" w:rsidRPr="007A2719" w:rsidTr="004244C1">
        <w:tc>
          <w:tcPr>
            <w:tcW w:w="2943" w:type="dxa"/>
          </w:tcPr>
          <w:p w:rsidR="00433F1F" w:rsidRPr="007A2719" w:rsidRDefault="00433F1F" w:rsidP="007A2719">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433F1F" w:rsidRPr="007A2719" w:rsidRDefault="00433F1F" w:rsidP="007A2719">
            <w:pPr>
              <w:rPr>
                <w:rFonts w:asciiTheme="minorHAnsi" w:hAnsiTheme="minorHAnsi" w:cstheme="minorHAnsi"/>
                <w:sz w:val="22"/>
              </w:rPr>
            </w:pPr>
            <w:r w:rsidRPr="007A2719">
              <w:rPr>
                <w:rFonts w:asciiTheme="minorHAnsi" w:hAnsiTheme="minorHAnsi" w:cstheme="minorHAnsi"/>
                <w:sz w:val="22"/>
              </w:rPr>
              <w:t>N/A</w:t>
            </w:r>
          </w:p>
        </w:tc>
      </w:tr>
      <w:tr w:rsidR="00433F1F" w:rsidRPr="007A2719" w:rsidTr="004244C1">
        <w:tc>
          <w:tcPr>
            <w:tcW w:w="2943" w:type="dxa"/>
          </w:tcPr>
          <w:p w:rsidR="00433F1F" w:rsidRPr="007A2719" w:rsidRDefault="00433F1F"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433F1F" w:rsidRPr="007A2719" w:rsidRDefault="00433F1F" w:rsidP="007A2719">
            <w:pPr>
              <w:rPr>
                <w:rFonts w:asciiTheme="minorHAnsi" w:hAnsiTheme="minorHAnsi" w:cstheme="minorHAnsi"/>
                <w:sz w:val="22"/>
              </w:rPr>
            </w:pPr>
            <w:r w:rsidRPr="007A2719">
              <w:rPr>
                <w:rFonts w:asciiTheme="minorHAnsi" w:hAnsiTheme="minorHAnsi"/>
                <w:color w:val="000000"/>
                <w:sz w:val="22"/>
              </w:rPr>
              <w:t>01274 435260</w:t>
            </w:r>
          </w:p>
        </w:tc>
      </w:tr>
      <w:tr w:rsidR="00433F1F" w:rsidRPr="007A2719" w:rsidTr="004244C1">
        <w:tc>
          <w:tcPr>
            <w:tcW w:w="2943" w:type="dxa"/>
          </w:tcPr>
          <w:p w:rsidR="00433F1F" w:rsidRPr="007A2719" w:rsidRDefault="00433F1F" w:rsidP="007A2719">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433F1F" w:rsidRPr="007A2719" w:rsidRDefault="004B7B2E" w:rsidP="007A2719">
            <w:pPr>
              <w:rPr>
                <w:rFonts w:asciiTheme="minorHAnsi" w:hAnsiTheme="minorHAnsi" w:cstheme="minorHAnsi"/>
                <w:sz w:val="22"/>
              </w:rPr>
            </w:pPr>
            <w:hyperlink r:id="rId46" w:history="1">
              <w:r w:rsidR="00373E9F" w:rsidRPr="00B23CD5">
                <w:rPr>
                  <w:rStyle w:val="Hyperlink"/>
                  <w:rFonts w:asciiTheme="minorHAnsi" w:hAnsiTheme="minorHAnsi" w:cstheme="minorHAnsi"/>
                  <w:sz w:val="22"/>
                </w:rPr>
                <w:t>www.bradford.gov.uk/bmdc/health_well-being_and_care/adult_care/living_independently/community_equipment_baces</w:t>
              </w:r>
            </w:hyperlink>
            <w:r w:rsidR="00433F1F" w:rsidRPr="007A2719">
              <w:rPr>
                <w:rFonts w:asciiTheme="minorHAnsi" w:hAnsiTheme="minorHAnsi" w:cstheme="minorHAnsi"/>
                <w:sz w:val="22"/>
              </w:rPr>
              <w:t xml:space="preserve"> </w:t>
            </w:r>
          </w:p>
        </w:tc>
      </w:tr>
      <w:tr w:rsidR="00433F1F" w:rsidRPr="007A2719" w:rsidTr="004244C1">
        <w:tc>
          <w:tcPr>
            <w:tcW w:w="2943" w:type="dxa"/>
          </w:tcPr>
          <w:p w:rsidR="00433F1F" w:rsidRPr="007A2719" w:rsidRDefault="00433F1F"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433F1F" w:rsidRPr="007A2719" w:rsidRDefault="00433F1F" w:rsidP="007A2719">
            <w:pPr>
              <w:rPr>
                <w:rFonts w:asciiTheme="minorHAnsi" w:hAnsiTheme="minorHAnsi" w:cstheme="minorHAnsi"/>
                <w:sz w:val="22"/>
              </w:rPr>
            </w:pPr>
            <w:r w:rsidRPr="007A2719">
              <w:rPr>
                <w:rFonts w:asciiTheme="minorHAnsi" w:hAnsiTheme="minorHAnsi" w:cstheme="minorHAnsi"/>
                <w:sz w:val="22"/>
              </w:rPr>
              <w:t>N/A</w:t>
            </w:r>
          </w:p>
        </w:tc>
      </w:tr>
      <w:tr w:rsidR="00433F1F" w:rsidRPr="007A2719" w:rsidTr="004244C1">
        <w:tc>
          <w:tcPr>
            <w:tcW w:w="2943" w:type="dxa"/>
          </w:tcPr>
          <w:p w:rsidR="00433F1F" w:rsidRPr="007A2719" w:rsidRDefault="00433F1F"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433F1F" w:rsidRPr="007A2719" w:rsidRDefault="004B7B2E" w:rsidP="007A2719">
            <w:pPr>
              <w:rPr>
                <w:rFonts w:asciiTheme="minorHAnsi" w:hAnsiTheme="minorHAnsi" w:cstheme="minorHAnsi"/>
                <w:sz w:val="22"/>
              </w:rPr>
            </w:pPr>
            <w:hyperlink r:id="rId47" w:history="1">
              <w:r w:rsidR="00433F1F" w:rsidRPr="007A2719">
                <w:rPr>
                  <w:rStyle w:val="Hyperlink"/>
                  <w:rFonts w:asciiTheme="minorHAnsi" w:hAnsiTheme="minorHAnsi" w:cstheme="minorHAnsi"/>
                  <w:sz w:val="22"/>
                </w:rPr>
                <w:t>ot.stores-hds@bradford.gov.uk</w:t>
              </w:r>
            </w:hyperlink>
            <w:r w:rsidR="00433F1F" w:rsidRPr="007A2719">
              <w:rPr>
                <w:rFonts w:asciiTheme="minorHAnsi" w:hAnsiTheme="minorHAnsi" w:cstheme="minorHAnsi"/>
                <w:sz w:val="22"/>
              </w:rPr>
              <w:t xml:space="preserve"> </w:t>
            </w:r>
          </w:p>
        </w:tc>
      </w:tr>
      <w:tr w:rsidR="00433F1F" w:rsidRPr="007A2719" w:rsidTr="004244C1">
        <w:tc>
          <w:tcPr>
            <w:tcW w:w="2943" w:type="dxa"/>
          </w:tcPr>
          <w:p w:rsidR="00433F1F" w:rsidRPr="007A2719" w:rsidRDefault="00433F1F"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433F1F" w:rsidRPr="007A2719" w:rsidRDefault="00433F1F" w:rsidP="007A2719">
            <w:pPr>
              <w:rPr>
                <w:rFonts w:asciiTheme="minorHAnsi" w:hAnsiTheme="minorHAnsi" w:cstheme="minorHAnsi"/>
                <w:sz w:val="22"/>
              </w:rPr>
            </w:pPr>
            <w:r w:rsidRPr="007A2719">
              <w:rPr>
                <w:rFonts w:asciiTheme="minorHAnsi" w:hAnsiTheme="minorHAnsi" w:cstheme="minorHAnsi"/>
                <w:sz w:val="22"/>
              </w:rPr>
              <w:t>N/A</w:t>
            </w:r>
          </w:p>
        </w:tc>
      </w:tr>
      <w:tr w:rsidR="00433F1F" w:rsidRPr="007A2719" w:rsidTr="004244C1">
        <w:tc>
          <w:tcPr>
            <w:tcW w:w="2943" w:type="dxa"/>
          </w:tcPr>
          <w:p w:rsidR="00433F1F" w:rsidRPr="007A2719" w:rsidRDefault="00433F1F"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433F1F" w:rsidRPr="007A2719" w:rsidRDefault="00433F1F" w:rsidP="007A2719">
            <w:pPr>
              <w:pStyle w:val="NormalWeb"/>
              <w:spacing w:before="0" w:beforeAutospacing="0" w:after="0" w:afterAutospacing="0"/>
              <w:rPr>
                <w:rFonts w:asciiTheme="minorHAnsi" w:hAnsiTheme="minorHAnsi"/>
                <w:color w:val="000000"/>
                <w:sz w:val="22"/>
                <w:szCs w:val="22"/>
              </w:rPr>
            </w:pPr>
            <w:r w:rsidRPr="007A2719">
              <w:rPr>
                <w:rFonts w:asciiTheme="minorHAnsi" w:hAnsiTheme="minorHAnsi"/>
                <w:color w:val="000000"/>
                <w:sz w:val="22"/>
                <w:szCs w:val="22"/>
              </w:rPr>
              <w:t>The Bradford and Airedale Community Equipment Service (BACES) is a partnership between Bradford Social Services and the NHS in Bradford and Airedale.</w:t>
            </w:r>
          </w:p>
          <w:p w:rsidR="00433F1F" w:rsidRPr="007A2719" w:rsidRDefault="00433F1F" w:rsidP="007A2719">
            <w:pPr>
              <w:pStyle w:val="NormalWeb"/>
              <w:spacing w:before="0" w:beforeAutospacing="0" w:after="0" w:afterAutospacing="0"/>
              <w:rPr>
                <w:rFonts w:asciiTheme="minorHAnsi" w:hAnsiTheme="minorHAnsi"/>
                <w:color w:val="000000"/>
                <w:sz w:val="22"/>
                <w:szCs w:val="22"/>
              </w:rPr>
            </w:pPr>
          </w:p>
          <w:p w:rsidR="00433F1F" w:rsidRPr="007A2719" w:rsidRDefault="00433F1F" w:rsidP="007A2719">
            <w:pPr>
              <w:pStyle w:val="NormalWeb"/>
              <w:spacing w:before="0" w:beforeAutospacing="0" w:after="0" w:afterAutospacing="0"/>
              <w:rPr>
                <w:rFonts w:asciiTheme="minorHAnsi" w:hAnsiTheme="minorHAnsi"/>
                <w:color w:val="000000"/>
                <w:sz w:val="22"/>
                <w:szCs w:val="22"/>
              </w:rPr>
            </w:pPr>
            <w:r w:rsidRPr="007A2719">
              <w:rPr>
                <w:rFonts w:asciiTheme="minorHAnsi" w:hAnsiTheme="minorHAnsi"/>
                <w:color w:val="000000"/>
                <w:sz w:val="22"/>
                <w:szCs w:val="22"/>
              </w:rPr>
              <w:t>This service has been set up to provide a wide range of equipment, to patients live more independently.</w:t>
            </w:r>
          </w:p>
          <w:p w:rsidR="00433F1F" w:rsidRPr="007A2719" w:rsidRDefault="00433F1F" w:rsidP="007A2719">
            <w:pPr>
              <w:pStyle w:val="NormalWeb"/>
              <w:spacing w:before="0" w:beforeAutospacing="0" w:after="0" w:afterAutospacing="0"/>
              <w:rPr>
                <w:rFonts w:asciiTheme="minorHAnsi" w:hAnsiTheme="minorHAnsi"/>
                <w:color w:val="000000"/>
                <w:sz w:val="22"/>
                <w:szCs w:val="22"/>
              </w:rPr>
            </w:pPr>
          </w:p>
          <w:p w:rsidR="00433F1F" w:rsidRPr="007A2719" w:rsidRDefault="00433F1F" w:rsidP="007A2719">
            <w:pPr>
              <w:pStyle w:val="NormalWeb"/>
              <w:spacing w:before="0" w:beforeAutospacing="0" w:after="0" w:afterAutospacing="0"/>
              <w:rPr>
                <w:rFonts w:asciiTheme="minorHAnsi" w:hAnsiTheme="minorHAnsi"/>
                <w:color w:val="000000"/>
                <w:sz w:val="22"/>
                <w:szCs w:val="22"/>
              </w:rPr>
            </w:pPr>
            <w:r w:rsidRPr="007A2719">
              <w:rPr>
                <w:rFonts w:asciiTheme="minorHAnsi" w:hAnsiTheme="minorHAnsi"/>
                <w:color w:val="000000"/>
                <w:sz w:val="22"/>
                <w:szCs w:val="22"/>
              </w:rPr>
              <w:t>All our equipment is clean and maintained to the highest standards.  Equipment to help with:</w:t>
            </w:r>
          </w:p>
          <w:p w:rsidR="00433F1F" w:rsidRPr="007A2719" w:rsidRDefault="00433F1F" w:rsidP="007A2719">
            <w:pPr>
              <w:numPr>
                <w:ilvl w:val="0"/>
                <w:numId w:val="20"/>
              </w:numPr>
              <w:rPr>
                <w:rFonts w:asciiTheme="minorHAnsi" w:hAnsiTheme="minorHAnsi"/>
                <w:color w:val="000000"/>
                <w:sz w:val="22"/>
              </w:rPr>
            </w:pPr>
            <w:r w:rsidRPr="007A2719">
              <w:rPr>
                <w:rFonts w:asciiTheme="minorHAnsi" w:hAnsiTheme="minorHAnsi"/>
                <w:color w:val="000000"/>
                <w:sz w:val="22"/>
              </w:rPr>
              <w:t>moving, handling and walking</w:t>
            </w:r>
          </w:p>
          <w:p w:rsidR="00433F1F" w:rsidRPr="007A2719" w:rsidRDefault="00433F1F" w:rsidP="007A2719">
            <w:pPr>
              <w:numPr>
                <w:ilvl w:val="0"/>
                <w:numId w:val="20"/>
              </w:numPr>
              <w:rPr>
                <w:rFonts w:asciiTheme="minorHAnsi" w:hAnsiTheme="minorHAnsi"/>
                <w:color w:val="000000"/>
                <w:sz w:val="22"/>
              </w:rPr>
            </w:pPr>
            <w:r w:rsidRPr="007A2719">
              <w:rPr>
                <w:rFonts w:asciiTheme="minorHAnsi" w:hAnsiTheme="minorHAnsi"/>
                <w:color w:val="000000"/>
                <w:sz w:val="22"/>
              </w:rPr>
              <w:t>bathing, showering and toileting</w:t>
            </w:r>
          </w:p>
          <w:p w:rsidR="00433F1F" w:rsidRPr="007A2719" w:rsidRDefault="00433F1F" w:rsidP="007A2719">
            <w:pPr>
              <w:numPr>
                <w:ilvl w:val="0"/>
                <w:numId w:val="20"/>
              </w:numPr>
              <w:rPr>
                <w:rFonts w:asciiTheme="minorHAnsi" w:hAnsiTheme="minorHAnsi"/>
                <w:color w:val="000000"/>
                <w:sz w:val="22"/>
              </w:rPr>
            </w:pPr>
            <w:r w:rsidRPr="007A2719">
              <w:rPr>
                <w:rFonts w:asciiTheme="minorHAnsi" w:hAnsiTheme="minorHAnsi"/>
                <w:color w:val="000000"/>
                <w:sz w:val="22"/>
              </w:rPr>
              <w:t>household and kitchen tasks</w:t>
            </w:r>
          </w:p>
          <w:p w:rsidR="00433F1F" w:rsidRPr="007A2719" w:rsidRDefault="00433F1F" w:rsidP="007A2719">
            <w:pPr>
              <w:numPr>
                <w:ilvl w:val="0"/>
                <w:numId w:val="20"/>
              </w:numPr>
              <w:rPr>
                <w:rFonts w:asciiTheme="minorHAnsi" w:hAnsiTheme="minorHAnsi"/>
                <w:color w:val="000000"/>
                <w:sz w:val="22"/>
              </w:rPr>
            </w:pPr>
            <w:r w:rsidRPr="007A2719">
              <w:rPr>
                <w:rFonts w:asciiTheme="minorHAnsi" w:hAnsiTheme="minorHAnsi"/>
                <w:color w:val="000000"/>
                <w:sz w:val="22"/>
              </w:rPr>
              <w:t>nursing tasks</w:t>
            </w:r>
          </w:p>
        </w:tc>
      </w:tr>
      <w:tr w:rsidR="00433F1F" w:rsidRPr="007A2719" w:rsidTr="004244C1">
        <w:tc>
          <w:tcPr>
            <w:tcW w:w="2943" w:type="dxa"/>
          </w:tcPr>
          <w:p w:rsidR="00433F1F" w:rsidRPr="007A2719" w:rsidRDefault="00433F1F"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433F1F" w:rsidRPr="007A2719" w:rsidRDefault="00433F1F" w:rsidP="007A2719">
            <w:pPr>
              <w:rPr>
                <w:rFonts w:asciiTheme="minorHAnsi" w:hAnsiTheme="minorHAnsi" w:cstheme="minorHAnsi"/>
                <w:sz w:val="22"/>
              </w:rPr>
            </w:pPr>
            <w:r w:rsidRPr="007A2719">
              <w:rPr>
                <w:rFonts w:asciiTheme="minorHAnsi" w:hAnsiTheme="minorHAnsi" w:cstheme="minorHAnsi"/>
                <w:sz w:val="22"/>
              </w:rPr>
              <w:t>N/A</w:t>
            </w:r>
          </w:p>
        </w:tc>
      </w:tr>
      <w:tr w:rsidR="00433F1F" w:rsidRPr="007A2719" w:rsidTr="004244C1">
        <w:tc>
          <w:tcPr>
            <w:tcW w:w="2943" w:type="dxa"/>
          </w:tcPr>
          <w:p w:rsidR="00433F1F" w:rsidRPr="007A2719" w:rsidRDefault="00433F1F"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433F1F" w:rsidRPr="007A2719" w:rsidRDefault="00433F1F" w:rsidP="007A2719">
            <w:pPr>
              <w:tabs>
                <w:tab w:val="left" w:pos="3720"/>
              </w:tabs>
              <w:rPr>
                <w:rFonts w:asciiTheme="minorHAnsi" w:hAnsiTheme="minorHAnsi" w:cstheme="minorHAnsi"/>
                <w:sz w:val="22"/>
              </w:rPr>
            </w:pPr>
            <w:r w:rsidRPr="007A2719">
              <w:rPr>
                <w:rFonts w:asciiTheme="minorHAnsi" w:hAnsiTheme="minorHAnsi" w:cstheme="minorHAnsi"/>
                <w:sz w:val="22"/>
              </w:rPr>
              <w:t>N/A</w:t>
            </w:r>
          </w:p>
        </w:tc>
      </w:tr>
      <w:tr w:rsidR="00433F1F" w:rsidRPr="007A2719" w:rsidTr="004244C1">
        <w:tc>
          <w:tcPr>
            <w:tcW w:w="2943" w:type="dxa"/>
          </w:tcPr>
          <w:p w:rsidR="00433F1F" w:rsidRPr="007A2719" w:rsidRDefault="00433F1F"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433F1F" w:rsidRPr="007A2719" w:rsidRDefault="00433F1F" w:rsidP="007A2719">
            <w:pPr>
              <w:rPr>
                <w:rFonts w:asciiTheme="minorHAnsi" w:hAnsiTheme="minorHAnsi" w:cstheme="minorHAnsi"/>
                <w:sz w:val="22"/>
              </w:rPr>
            </w:pPr>
            <w:r w:rsidRPr="007A2719">
              <w:rPr>
                <w:rFonts w:asciiTheme="minorHAnsi" w:hAnsiTheme="minorHAnsi" w:cstheme="minorHAnsi"/>
                <w:sz w:val="22"/>
              </w:rPr>
              <w:t xml:space="preserve">Occupational Therapist can discuss needs with patients and agree on the equipment that will be suitable. </w:t>
            </w:r>
          </w:p>
          <w:p w:rsidR="00433F1F" w:rsidRPr="007A2719" w:rsidRDefault="00433F1F" w:rsidP="007A2719">
            <w:pPr>
              <w:rPr>
                <w:rFonts w:asciiTheme="minorHAnsi" w:hAnsiTheme="minorHAnsi" w:cstheme="minorHAnsi"/>
                <w:sz w:val="22"/>
              </w:rPr>
            </w:pPr>
          </w:p>
          <w:p w:rsidR="00433F1F" w:rsidRPr="007A2719" w:rsidRDefault="00433F1F" w:rsidP="007A2719">
            <w:pPr>
              <w:rPr>
                <w:rFonts w:asciiTheme="minorHAnsi" w:eastAsia="Times New Roman" w:hAnsiTheme="minorHAnsi" w:cs="Times New Roman"/>
                <w:color w:val="000000"/>
                <w:sz w:val="22"/>
                <w:lang w:eastAsia="en-GB"/>
              </w:rPr>
            </w:pPr>
            <w:r w:rsidRPr="007A2719">
              <w:rPr>
                <w:rFonts w:asciiTheme="minorHAnsi" w:hAnsiTheme="minorHAnsi" w:cstheme="minorHAnsi"/>
                <w:sz w:val="22"/>
              </w:rPr>
              <w:t>Direct via telephone or through District Nursing</w:t>
            </w:r>
          </w:p>
        </w:tc>
      </w:tr>
    </w:tbl>
    <w:p w:rsidR="00433F1F" w:rsidRPr="007A2719" w:rsidRDefault="00433F1F" w:rsidP="007A2719">
      <w:pPr>
        <w:rPr>
          <w:rFonts w:asciiTheme="minorHAnsi" w:hAnsiTheme="minorHAnsi" w:cstheme="minorHAnsi"/>
          <w:b/>
          <w:sz w:val="22"/>
        </w:rPr>
      </w:pPr>
    </w:p>
    <w:p w:rsidR="001C07A3" w:rsidRPr="007A2719" w:rsidRDefault="001C07A3" w:rsidP="007A2719">
      <w:pPr>
        <w:rPr>
          <w:rFonts w:asciiTheme="minorHAnsi" w:hAnsiTheme="minorHAnsi" w:cstheme="minorHAnsi"/>
          <w:b/>
          <w:sz w:val="22"/>
        </w:rPr>
      </w:pPr>
    </w:p>
    <w:tbl>
      <w:tblPr>
        <w:tblStyle w:val="TableGrid"/>
        <w:tblW w:w="0" w:type="auto"/>
        <w:tblLook w:val="04A0" w:firstRow="1" w:lastRow="0" w:firstColumn="1" w:lastColumn="0" w:noHBand="0" w:noVBand="1"/>
      </w:tblPr>
      <w:tblGrid>
        <w:gridCol w:w="2943"/>
        <w:gridCol w:w="7655"/>
      </w:tblGrid>
      <w:tr w:rsidR="005709A7" w:rsidRPr="007A2719" w:rsidTr="004B7B2E">
        <w:tc>
          <w:tcPr>
            <w:tcW w:w="2943" w:type="dxa"/>
            <w:shd w:val="pct5" w:color="auto" w:fill="auto"/>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shd w:val="pct5" w:color="auto" w:fill="auto"/>
          </w:tcPr>
          <w:p w:rsidR="005709A7" w:rsidRPr="004B7B2E" w:rsidRDefault="00373E9F" w:rsidP="007A2719">
            <w:pPr>
              <w:rPr>
                <w:rFonts w:asciiTheme="minorHAnsi" w:hAnsiTheme="minorHAnsi" w:cstheme="minorHAnsi"/>
                <w:b/>
                <w:sz w:val="22"/>
              </w:rPr>
            </w:pPr>
            <w:r w:rsidRPr="004B7B2E">
              <w:rPr>
                <w:rFonts w:asciiTheme="minorHAnsi" w:hAnsiTheme="minorHAnsi" w:cstheme="minorHAnsi"/>
                <w:b/>
                <w:sz w:val="22"/>
              </w:rPr>
              <w:t xml:space="preserve">Bradford </w:t>
            </w:r>
            <w:r w:rsidR="005709A7" w:rsidRPr="004B7B2E">
              <w:rPr>
                <w:rFonts w:asciiTheme="minorHAnsi" w:hAnsiTheme="minorHAnsi" w:cstheme="minorHAnsi"/>
                <w:b/>
                <w:sz w:val="22"/>
              </w:rPr>
              <w:t>Wheel</w:t>
            </w:r>
            <w:r w:rsidRPr="004B7B2E">
              <w:rPr>
                <w:rFonts w:asciiTheme="minorHAnsi" w:hAnsiTheme="minorHAnsi" w:cstheme="minorHAnsi"/>
                <w:b/>
                <w:sz w:val="22"/>
              </w:rPr>
              <w:t>chair Assessment Centre</w:t>
            </w:r>
            <w:r w:rsidR="009F0C5D" w:rsidRPr="004B7B2E">
              <w:rPr>
                <w:rFonts w:asciiTheme="minorHAnsi" w:hAnsiTheme="minorHAnsi" w:cstheme="minorHAnsi"/>
                <w:b/>
                <w:sz w:val="22"/>
              </w:rPr>
              <w:t xml:space="preserve"> </w:t>
            </w:r>
          </w:p>
          <w:p w:rsidR="002C086C" w:rsidRPr="007A2719" w:rsidRDefault="002C086C" w:rsidP="007A2719">
            <w:pPr>
              <w:rPr>
                <w:rFonts w:asciiTheme="minorHAnsi" w:hAnsiTheme="minorHAnsi" w:cstheme="minorHAnsi"/>
                <w:sz w:val="22"/>
              </w:rPr>
            </w:pPr>
          </w:p>
        </w:tc>
      </w:tr>
      <w:tr w:rsidR="005709A7" w:rsidRPr="007A2719" w:rsidTr="005709A7">
        <w:tc>
          <w:tcPr>
            <w:tcW w:w="2943" w:type="dxa"/>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5709A7" w:rsidRPr="007A2719" w:rsidRDefault="00373E9F" w:rsidP="007A2719">
            <w:pPr>
              <w:rPr>
                <w:rFonts w:asciiTheme="minorHAnsi" w:hAnsiTheme="minorHAnsi" w:cstheme="minorHAnsi"/>
                <w:sz w:val="22"/>
              </w:rPr>
            </w:pPr>
            <w:r>
              <w:rPr>
                <w:rFonts w:asciiTheme="minorHAnsi" w:hAnsiTheme="minorHAnsi" w:cstheme="minorHAnsi"/>
                <w:sz w:val="22"/>
              </w:rPr>
              <w:t>Wheelchairs</w:t>
            </w:r>
          </w:p>
        </w:tc>
      </w:tr>
      <w:tr w:rsidR="005709A7" w:rsidRPr="007A2719" w:rsidTr="005709A7">
        <w:tc>
          <w:tcPr>
            <w:tcW w:w="2943" w:type="dxa"/>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5709A7" w:rsidRPr="007A2719" w:rsidRDefault="00373E9F" w:rsidP="007A2719">
            <w:pPr>
              <w:rPr>
                <w:rFonts w:asciiTheme="minorHAnsi" w:hAnsiTheme="minorHAnsi" w:cstheme="minorHAnsi"/>
                <w:sz w:val="22"/>
              </w:rPr>
            </w:pPr>
            <w:r>
              <w:rPr>
                <w:rFonts w:asciiTheme="minorHAnsi" w:hAnsiTheme="minorHAnsi" w:cstheme="minorHAnsi"/>
                <w:sz w:val="22"/>
              </w:rPr>
              <w:t>Bradford Teaching Hospital NHS Trust</w:t>
            </w:r>
          </w:p>
        </w:tc>
      </w:tr>
      <w:tr w:rsidR="005709A7" w:rsidRPr="007A2719" w:rsidTr="005709A7">
        <w:tc>
          <w:tcPr>
            <w:tcW w:w="2943" w:type="dxa"/>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5709A7" w:rsidRPr="007A2719" w:rsidRDefault="00373E9F" w:rsidP="007A2719">
            <w:pPr>
              <w:rPr>
                <w:rFonts w:asciiTheme="minorHAnsi" w:hAnsiTheme="minorHAnsi" w:cstheme="minorHAnsi"/>
                <w:sz w:val="22"/>
              </w:rPr>
            </w:pPr>
            <w:r>
              <w:rPr>
                <w:rFonts w:asciiTheme="minorHAnsi" w:hAnsiTheme="minorHAnsi" w:cstheme="minorHAnsi"/>
                <w:sz w:val="22"/>
              </w:rPr>
              <w:t>Unit 1, Four Lanes Business Park, Cemetery Road, Bradford, BD8 9RY</w:t>
            </w:r>
          </w:p>
        </w:tc>
      </w:tr>
      <w:tr w:rsidR="005709A7" w:rsidRPr="007A2719" w:rsidTr="005709A7">
        <w:tc>
          <w:tcPr>
            <w:tcW w:w="2943" w:type="dxa"/>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5709A7" w:rsidRPr="007A2719" w:rsidRDefault="00373E9F" w:rsidP="007A2719">
            <w:pPr>
              <w:rPr>
                <w:rFonts w:asciiTheme="minorHAnsi" w:hAnsiTheme="minorHAnsi" w:cstheme="minorHAnsi"/>
                <w:sz w:val="22"/>
              </w:rPr>
            </w:pPr>
            <w:r>
              <w:rPr>
                <w:rFonts w:asciiTheme="minorHAnsi" w:hAnsiTheme="minorHAnsi" w:cstheme="minorHAnsi"/>
                <w:sz w:val="22"/>
              </w:rPr>
              <w:t>01274 322555</w:t>
            </w:r>
          </w:p>
        </w:tc>
      </w:tr>
      <w:tr w:rsidR="005709A7" w:rsidRPr="007A2719" w:rsidTr="005709A7">
        <w:tc>
          <w:tcPr>
            <w:tcW w:w="2943" w:type="dxa"/>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5709A7" w:rsidRPr="007A2719" w:rsidRDefault="00373E9F" w:rsidP="007A2719">
            <w:pPr>
              <w:rPr>
                <w:rFonts w:asciiTheme="minorHAnsi" w:hAnsiTheme="minorHAnsi" w:cstheme="minorHAnsi"/>
                <w:sz w:val="22"/>
              </w:rPr>
            </w:pPr>
            <w:r>
              <w:rPr>
                <w:rFonts w:asciiTheme="minorHAnsi" w:hAnsiTheme="minorHAnsi" w:cstheme="minorHAnsi"/>
                <w:sz w:val="22"/>
              </w:rPr>
              <w:t>N/A</w:t>
            </w:r>
          </w:p>
        </w:tc>
      </w:tr>
      <w:tr w:rsidR="005709A7" w:rsidRPr="007A2719" w:rsidTr="005709A7">
        <w:tc>
          <w:tcPr>
            <w:tcW w:w="2943" w:type="dxa"/>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5709A7" w:rsidRPr="007A2719" w:rsidRDefault="009F0C5D" w:rsidP="009F0C5D">
            <w:pPr>
              <w:tabs>
                <w:tab w:val="left" w:pos="1125"/>
              </w:tabs>
              <w:rPr>
                <w:rFonts w:asciiTheme="minorHAnsi" w:hAnsiTheme="minorHAnsi" w:cstheme="minorHAnsi"/>
                <w:sz w:val="22"/>
              </w:rPr>
            </w:pPr>
            <w:r>
              <w:rPr>
                <w:rFonts w:asciiTheme="minorHAnsi" w:hAnsiTheme="minorHAnsi" w:cstheme="minorHAnsi"/>
                <w:sz w:val="22"/>
              </w:rPr>
              <w:t xml:space="preserve">Judith Parrish or Dean Hobson </w:t>
            </w:r>
          </w:p>
        </w:tc>
      </w:tr>
      <w:tr w:rsidR="005709A7" w:rsidRPr="007A2719" w:rsidTr="005709A7">
        <w:tc>
          <w:tcPr>
            <w:tcW w:w="2943" w:type="dxa"/>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9F0C5D" w:rsidRPr="004B7B2E" w:rsidRDefault="009F0C5D" w:rsidP="009F0C5D">
            <w:pPr>
              <w:rPr>
                <w:rFonts w:asciiTheme="minorHAnsi" w:hAnsiTheme="minorHAnsi" w:cstheme="minorHAnsi"/>
                <w:sz w:val="22"/>
                <w:shd w:val="clear" w:color="auto" w:fill="F8F8F8"/>
              </w:rPr>
            </w:pPr>
            <w:r w:rsidRPr="004B7B2E">
              <w:rPr>
                <w:rFonts w:asciiTheme="minorHAnsi" w:hAnsiTheme="minorHAnsi" w:cstheme="minorHAnsi"/>
                <w:sz w:val="22"/>
                <w:shd w:val="clear" w:color="auto" w:fill="F8F8F8"/>
              </w:rPr>
              <w:fldChar w:fldCharType="begin"/>
            </w:r>
            <w:r w:rsidRPr="004B7B2E">
              <w:rPr>
                <w:rFonts w:asciiTheme="minorHAnsi" w:hAnsiTheme="minorHAnsi" w:cstheme="minorHAnsi"/>
                <w:sz w:val="22"/>
                <w:shd w:val="clear" w:color="auto" w:fill="F8F8F8"/>
              </w:rPr>
              <w:instrText xml:space="preserve"> HYPERLINK "mailto:judith.parrish@bdct.nhs.uk</w:instrText>
            </w:r>
          </w:p>
          <w:p w:rsidR="009F0C5D" w:rsidRPr="004B7B2E" w:rsidRDefault="009F0C5D" w:rsidP="009F0C5D">
            <w:pPr>
              <w:rPr>
                <w:rStyle w:val="Hyperlink"/>
                <w:rFonts w:asciiTheme="minorHAnsi" w:hAnsiTheme="minorHAnsi" w:cstheme="minorHAnsi"/>
                <w:sz w:val="22"/>
                <w:shd w:val="clear" w:color="auto" w:fill="F8F8F8"/>
              </w:rPr>
            </w:pPr>
            <w:r w:rsidRPr="004B7B2E">
              <w:rPr>
                <w:rFonts w:asciiTheme="minorHAnsi" w:hAnsiTheme="minorHAnsi" w:cstheme="minorHAnsi"/>
                <w:sz w:val="22"/>
                <w:shd w:val="clear" w:color="auto" w:fill="F8F8F8"/>
              </w:rPr>
              <w:instrText xml:space="preserve">dean.hobson@bradfordhospitals.nhs.co.uk" </w:instrText>
            </w:r>
            <w:r w:rsidRPr="004B7B2E">
              <w:rPr>
                <w:rFonts w:asciiTheme="minorHAnsi" w:hAnsiTheme="minorHAnsi" w:cstheme="minorHAnsi"/>
                <w:sz w:val="22"/>
                <w:shd w:val="clear" w:color="auto" w:fill="F8F8F8"/>
              </w:rPr>
              <w:fldChar w:fldCharType="separate"/>
            </w:r>
            <w:r w:rsidRPr="004B7B2E">
              <w:rPr>
                <w:rStyle w:val="Hyperlink"/>
                <w:rFonts w:asciiTheme="minorHAnsi" w:hAnsiTheme="minorHAnsi" w:cstheme="minorHAnsi"/>
                <w:sz w:val="22"/>
                <w:shd w:val="clear" w:color="auto" w:fill="F8F8F8"/>
              </w:rPr>
              <w:t>judith.parrish@bdct.nhs.uk</w:t>
            </w:r>
          </w:p>
          <w:p w:rsidR="005709A7" w:rsidRPr="004B7B2E" w:rsidRDefault="009F0C5D" w:rsidP="009F0C5D">
            <w:pPr>
              <w:rPr>
                <w:rFonts w:asciiTheme="minorHAnsi" w:hAnsiTheme="minorHAnsi" w:cstheme="minorHAnsi"/>
                <w:sz w:val="22"/>
              </w:rPr>
            </w:pPr>
            <w:r w:rsidRPr="004B7B2E">
              <w:rPr>
                <w:rStyle w:val="Hyperlink"/>
                <w:rFonts w:asciiTheme="minorHAnsi" w:hAnsiTheme="minorHAnsi" w:cstheme="minorHAnsi"/>
                <w:sz w:val="22"/>
                <w:shd w:val="clear" w:color="auto" w:fill="F8F8F8"/>
              </w:rPr>
              <w:t>dean.hobson@bradfordhospitals.nhs.co.uk</w:t>
            </w:r>
            <w:r w:rsidRPr="004B7B2E">
              <w:rPr>
                <w:rFonts w:asciiTheme="minorHAnsi" w:hAnsiTheme="minorHAnsi" w:cstheme="minorHAnsi"/>
                <w:sz w:val="22"/>
                <w:shd w:val="clear" w:color="auto" w:fill="F8F8F8"/>
              </w:rPr>
              <w:fldChar w:fldCharType="end"/>
            </w:r>
          </w:p>
        </w:tc>
      </w:tr>
      <w:tr w:rsidR="005709A7" w:rsidRPr="007A2719" w:rsidTr="005709A7">
        <w:tc>
          <w:tcPr>
            <w:tcW w:w="2943" w:type="dxa"/>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5709A7" w:rsidRPr="007A2719" w:rsidRDefault="00373E9F" w:rsidP="007A2719">
            <w:pPr>
              <w:rPr>
                <w:rFonts w:asciiTheme="minorHAnsi" w:hAnsiTheme="minorHAnsi" w:cstheme="minorHAnsi"/>
                <w:sz w:val="22"/>
              </w:rPr>
            </w:pPr>
            <w:r>
              <w:rPr>
                <w:rFonts w:asciiTheme="minorHAnsi" w:hAnsiTheme="minorHAnsi" w:cstheme="minorHAnsi"/>
                <w:sz w:val="22"/>
              </w:rPr>
              <w:t>NHS</w:t>
            </w:r>
          </w:p>
        </w:tc>
      </w:tr>
      <w:tr w:rsidR="005709A7" w:rsidRPr="007A2719" w:rsidTr="005709A7">
        <w:tc>
          <w:tcPr>
            <w:tcW w:w="2943" w:type="dxa"/>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5709A7" w:rsidRPr="007A2719" w:rsidRDefault="004B7B2E" w:rsidP="007A2719">
            <w:pPr>
              <w:rPr>
                <w:rFonts w:asciiTheme="minorHAnsi" w:hAnsiTheme="minorHAnsi" w:cstheme="minorHAnsi"/>
                <w:sz w:val="22"/>
              </w:rPr>
            </w:pPr>
            <w:r>
              <w:rPr>
                <w:rFonts w:asciiTheme="minorHAnsi" w:hAnsiTheme="minorHAnsi" w:cstheme="minorHAnsi"/>
                <w:sz w:val="22"/>
              </w:rPr>
              <w:t>N/A</w:t>
            </w:r>
          </w:p>
        </w:tc>
      </w:tr>
      <w:tr w:rsidR="005709A7" w:rsidRPr="007A2719" w:rsidTr="005709A7">
        <w:tc>
          <w:tcPr>
            <w:tcW w:w="2943" w:type="dxa"/>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5709A7" w:rsidRPr="007A2719" w:rsidRDefault="004B7B2E" w:rsidP="007A2719">
            <w:pPr>
              <w:rPr>
                <w:rFonts w:asciiTheme="minorHAnsi" w:hAnsiTheme="minorHAnsi" w:cstheme="minorHAnsi"/>
                <w:sz w:val="22"/>
              </w:rPr>
            </w:pPr>
            <w:r>
              <w:rPr>
                <w:rFonts w:asciiTheme="minorHAnsi" w:hAnsiTheme="minorHAnsi" w:cstheme="minorHAnsi"/>
                <w:sz w:val="22"/>
              </w:rPr>
              <w:t>N/A</w:t>
            </w:r>
          </w:p>
        </w:tc>
      </w:tr>
      <w:tr w:rsidR="005709A7" w:rsidRPr="007A2719" w:rsidTr="005709A7">
        <w:tc>
          <w:tcPr>
            <w:tcW w:w="2943" w:type="dxa"/>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5709A7" w:rsidRPr="007A2719" w:rsidRDefault="004B7B2E" w:rsidP="007A2719">
            <w:pPr>
              <w:tabs>
                <w:tab w:val="left" w:pos="3720"/>
              </w:tabs>
              <w:rPr>
                <w:rFonts w:asciiTheme="minorHAnsi" w:hAnsiTheme="minorHAnsi" w:cstheme="minorHAnsi"/>
                <w:sz w:val="22"/>
              </w:rPr>
            </w:pPr>
            <w:r>
              <w:rPr>
                <w:rFonts w:asciiTheme="minorHAnsi" w:hAnsiTheme="minorHAnsi" w:cstheme="minorHAnsi"/>
                <w:sz w:val="22"/>
              </w:rPr>
              <w:t>N/A</w:t>
            </w:r>
          </w:p>
        </w:tc>
      </w:tr>
      <w:tr w:rsidR="005709A7" w:rsidRPr="007A2719" w:rsidTr="005709A7">
        <w:tc>
          <w:tcPr>
            <w:tcW w:w="2943" w:type="dxa"/>
          </w:tcPr>
          <w:p w:rsidR="005709A7" w:rsidRPr="007A2719" w:rsidRDefault="005709A7"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5709A7" w:rsidRPr="007A2719" w:rsidRDefault="004B7B2E" w:rsidP="007A2719">
            <w:pPr>
              <w:rPr>
                <w:rFonts w:asciiTheme="minorHAnsi" w:hAnsiTheme="minorHAnsi" w:cstheme="minorHAnsi"/>
                <w:sz w:val="22"/>
              </w:rPr>
            </w:pPr>
            <w:r>
              <w:rPr>
                <w:rFonts w:asciiTheme="minorHAnsi" w:hAnsiTheme="minorHAnsi" w:cstheme="minorHAnsi"/>
                <w:sz w:val="22"/>
              </w:rPr>
              <w:t>Via telephone</w:t>
            </w:r>
          </w:p>
        </w:tc>
      </w:tr>
    </w:tbl>
    <w:p w:rsidR="005709A7" w:rsidRPr="007A2719" w:rsidRDefault="005709A7" w:rsidP="007A2719">
      <w:pPr>
        <w:rPr>
          <w:rFonts w:asciiTheme="minorHAnsi" w:hAnsiTheme="minorHAnsi" w:cstheme="minorHAnsi"/>
          <w:b/>
          <w:sz w:val="22"/>
        </w:rPr>
      </w:pPr>
    </w:p>
    <w:p w:rsidR="004046FF" w:rsidRPr="007A2719" w:rsidRDefault="004046FF" w:rsidP="007A2719">
      <w:pPr>
        <w:rPr>
          <w:rFonts w:asciiTheme="minorHAnsi" w:hAnsiTheme="minorHAnsi" w:cstheme="minorHAnsi"/>
          <w:b/>
          <w:sz w:val="22"/>
        </w:rPr>
      </w:pPr>
    </w:p>
    <w:p w:rsidR="004046FF" w:rsidRPr="007A2719" w:rsidRDefault="004046FF" w:rsidP="007A2719">
      <w:pPr>
        <w:rPr>
          <w:rFonts w:asciiTheme="minorHAnsi" w:hAnsiTheme="minorHAnsi" w:cstheme="minorHAnsi"/>
          <w:b/>
          <w:sz w:val="22"/>
        </w:rPr>
      </w:pPr>
    </w:p>
    <w:p w:rsidR="004046FF" w:rsidRDefault="004046FF" w:rsidP="007A2719">
      <w:pPr>
        <w:rPr>
          <w:rFonts w:asciiTheme="minorHAnsi" w:hAnsiTheme="minorHAnsi" w:cstheme="minorHAnsi"/>
          <w:b/>
          <w:sz w:val="22"/>
        </w:rPr>
      </w:pPr>
    </w:p>
    <w:p w:rsidR="004B7B2E" w:rsidRPr="007A2719" w:rsidRDefault="004B7B2E" w:rsidP="007A2719">
      <w:pPr>
        <w:rPr>
          <w:rFonts w:asciiTheme="minorHAnsi" w:hAnsiTheme="minorHAnsi" w:cstheme="minorHAnsi"/>
          <w:b/>
          <w:sz w:val="22"/>
        </w:rPr>
      </w:pPr>
    </w:p>
    <w:tbl>
      <w:tblPr>
        <w:tblStyle w:val="TableGrid"/>
        <w:tblW w:w="0" w:type="auto"/>
        <w:tblLook w:val="04A0" w:firstRow="1" w:lastRow="0" w:firstColumn="1" w:lastColumn="0" w:noHBand="0" w:noVBand="1"/>
      </w:tblPr>
      <w:tblGrid>
        <w:gridCol w:w="2943"/>
        <w:gridCol w:w="7655"/>
      </w:tblGrid>
      <w:tr w:rsidR="004046FF" w:rsidRPr="007A2719" w:rsidTr="004B7B2E">
        <w:tc>
          <w:tcPr>
            <w:tcW w:w="2943" w:type="dxa"/>
            <w:shd w:val="pct5" w:color="auto" w:fill="auto"/>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shd w:val="pct5" w:color="auto" w:fill="auto"/>
          </w:tcPr>
          <w:p w:rsidR="004046FF" w:rsidRPr="007A2719" w:rsidRDefault="004046FF" w:rsidP="007A2719">
            <w:pPr>
              <w:rPr>
                <w:rFonts w:asciiTheme="minorHAnsi" w:hAnsiTheme="minorHAnsi" w:cstheme="minorHAnsi"/>
                <w:b/>
                <w:sz w:val="22"/>
              </w:rPr>
            </w:pPr>
            <w:r w:rsidRPr="004B7B2E">
              <w:rPr>
                <w:rFonts w:asciiTheme="minorHAnsi" w:hAnsiTheme="minorHAnsi" w:cstheme="minorHAnsi"/>
                <w:b/>
                <w:sz w:val="22"/>
              </w:rPr>
              <w:t>Age Concern</w:t>
            </w:r>
          </w:p>
          <w:p w:rsidR="004046FF" w:rsidRPr="007A2719" w:rsidRDefault="004046FF" w:rsidP="007A2719">
            <w:pPr>
              <w:rPr>
                <w:rFonts w:asciiTheme="minorHAnsi" w:hAnsiTheme="minorHAnsi" w:cstheme="minorHAnsi"/>
                <w:sz w:val="22"/>
              </w:rPr>
            </w:pPr>
          </w:p>
        </w:tc>
      </w:tr>
      <w:tr w:rsidR="004046FF" w:rsidRPr="007A2719" w:rsidTr="004244C1">
        <w:tc>
          <w:tcPr>
            <w:tcW w:w="2943" w:type="dxa"/>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4046FF" w:rsidRPr="007A2719" w:rsidRDefault="004046FF" w:rsidP="007A2719">
            <w:pPr>
              <w:rPr>
                <w:rFonts w:asciiTheme="minorHAnsi" w:hAnsiTheme="minorHAnsi" w:cstheme="minorHAnsi"/>
                <w:sz w:val="22"/>
              </w:rPr>
            </w:pPr>
            <w:r w:rsidRPr="007A2719">
              <w:rPr>
                <w:rFonts w:asciiTheme="minorHAnsi" w:hAnsiTheme="minorHAnsi" w:cstheme="minorHAnsi"/>
                <w:sz w:val="22"/>
              </w:rPr>
              <w:t>Equipment</w:t>
            </w:r>
          </w:p>
        </w:tc>
      </w:tr>
      <w:tr w:rsidR="004046FF" w:rsidRPr="007A2719" w:rsidTr="004244C1">
        <w:tc>
          <w:tcPr>
            <w:tcW w:w="2943" w:type="dxa"/>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4046FF" w:rsidRPr="007A2719" w:rsidRDefault="004046FF" w:rsidP="007A2719">
            <w:pPr>
              <w:pStyle w:val="ld-detail-item"/>
              <w:shd w:val="clear" w:color="auto" w:fill="FFFFFF"/>
              <w:spacing w:before="0" w:beforeAutospacing="0" w:after="0" w:afterAutospacing="0"/>
              <w:textAlignment w:val="baseline"/>
              <w:rPr>
                <w:rFonts w:asciiTheme="minorHAnsi" w:hAnsiTheme="minorHAnsi" w:cstheme="minorHAnsi"/>
                <w:sz w:val="22"/>
                <w:szCs w:val="22"/>
              </w:rPr>
            </w:pPr>
            <w:r w:rsidRPr="007A2719">
              <w:rPr>
                <w:rFonts w:asciiTheme="minorHAnsi" w:hAnsiTheme="minorHAnsi" w:cstheme="minorHAnsi"/>
                <w:sz w:val="22"/>
                <w:szCs w:val="22"/>
              </w:rPr>
              <w:t>N/A</w:t>
            </w:r>
          </w:p>
        </w:tc>
      </w:tr>
      <w:tr w:rsidR="004046FF" w:rsidRPr="007A2719" w:rsidTr="004244C1">
        <w:tc>
          <w:tcPr>
            <w:tcW w:w="2943" w:type="dxa"/>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4046FF" w:rsidRPr="007A2719" w:rsidRDefault="004046FF" w:rsidP="007A2719">
            <w:pPr>
              <w:rPr>
                <w:rFonts w:asciiTheme="minorHAnsi" w:hAnsiTheme="minorHAnsi" w:cstheme="minorHAnsi"/>
                <w:sz w:val="22"/>
              </w:rPr>
            </w:pPr>
            <w:r w:rsidRPr="007A2719">
              <w:rPr>
                <w:rFonts w:asciiTheme="minorHAnsi" w:hAnsiTheme="minorHAnsi" w:cstheme="minorHAnsi"/>
                <w:sz w:val="22"/>
              </w:rPr>
              <w:t>Unit 8 Airedale Centre, Cooke Lane, Keighley, BD21 3PF</w:t>
            </w:r>
          </w:p>
        </w:tc>
      </w:tr>
      <w:tr w:rsidR="004046FF" w:rsidRPr="007A2719" w:rsidTr="004244C1">
        <w:tc>
          <w:tcPr>
            <w:tcW w:w="2943" w:type="dxa"/>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4046FF" w:rsidRPr="007A2719" w:rsidRDefault="004046FF" w:rsidP="007A2719">
            <w:pPr>
              <w:rPr>
                <w:rFonts w:asciiTheme="minorHAnsi" w:hAnsiTheme="minorHAnsi" w:cstheme="minorHAnsi"/>
                <w:sz w:val="22"/>
              </w:rPr>
            </w:pPr>
            <w:r w:rsidRPr="007A2719">
              <w:rPr>
                <w:rFonts w:asciiTheme="minorHAnsi" w:hAnsiTheme="minorHAnsi" w:cstheme="minorHAnsi"/>
                <w:sz w:val="22"/>
              </w:rPr>
              <w:t>01535 610100</w:t>
            </w:r>
          </w:p>
        </w:tc>
      </w:tr>
      <w:tr w:rsidR="004046FF" w:rsidRPr="007A2719" w:rsidTr="004244C1">
        <w:tc>
          <w:tcPr>
            <w:tcW w:w="2943" w:type="dxa"/>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4046FF" w:rsidRPr="007A2719" w:rsidRDefault="004B7B2E" w:rsidP="007A2719">
            <w:pPr>
              <w:rPr>
                <w:rFonts w:asciiTheme="minorHAnsi" w:hAnsiTheme="minorHAnsi" w:cstheme="minorHAnsi"/>
                <w:sz w:val="22"/>
              </w:rPr>
            </w:pPr>
            <w:hyperlink r:id="rId48" w:history="1">
              <w:r w:rsidR="004046FF" w:rsidRPr="007A2719">
                <w:rPr>
                  <w:rStyle w:val="Hyperlink"/>
                  <w:rFonts w:asciiTheme="minorHAnsi" w:hAnsiTheme="minorHAnsi" w:cstheme="minorHAnsi"/>
                  <w:sz w:val="22"/>
                </w:rPr>
                <w:t>www.ageuk.org.uk/bradfordanddistrict/</w:t>
              </w:r>
            </w:hyperlink>
            <w:r w:rsidR="004046FF" w:rsidRPr="007A2719">
              <w:rPr>
                <w:rFonts w:asciiTheme="minorHAnsi" w:hAnsiTheme="minorHAnsi" w:cstheme="minorHAnsi"/>
                <w:sz w:val="22"/>
              </w:rPr>
              <w:t xml:space="preserve"> </w:t>
            </w:r>
          </w:p>
        </w:tc>
      </w:tr>
      <w:tr w:rsidR="004046FF" w:rsidRPr="007A2719" w:rsidTr="004244C1">
        <w:tc>
          <w:tcPr>
            <w:tcW w:w="2943" w:type="dxa"/>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4046FF" w:rsidRPr="007A2719" w:rsidRDefault="004046FF" w:rsidP="007A2719">
            <w:pPr>
              <w:rPr>
                <w:rFonts w:asciiTheme="minorHAnsi" w:hAnsiTheme="minorHAnsi" w:cstheme="minorHAnsi"/>
                <w:sz w:val="22"/>
              </w:rPr>
            </w:pPr>
            <w:r w:rsidRPr="007A2719">
              <w:rPr>
                <w:rFonts w:asciiTheme="minorHAnsi" w:hAnsiTheme="minorHAnsi" w:cstheme="minorHAnsi"/>
                <w:sz w:val="22"/>
              </w:rPr>
              <w:t>N/A</w:t>
            </w:r>
          </w:p>
        </w:tc>
      </w:tr>
      <w:tr w:rsidR="004046FF" w:rsidRPr="007A2719" w:rsidTr="004244C1">
        <w:tc>
          <w:tcPr>
            <w:tcW w:w="2943" w:type="dxa"/>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4046FF" w:rsidRPr="007A2719" w:rsidRDefault="00265951" w:rsidP="007A2719">
            <w:pPr>
              <w:rPr>
                <w:rFonts w:asciiTheme="minorHAnsi" w:hAnsiTheme="minorHAnsi" w:cstheme="minorHAnsi"/>
                <w:sz w:val="22"/>
              </w:rPr>
            </w:pPr>
            <w:r>
              <w:rPr>
                <w:rFonts w:asciiTheme="minorHAnsi" w:hAnsiTheme="minorHAnsi" w:cstheme="minorHAnsi"/>
                <w:sz w:val="22"/>
              </w:rPr>
              <w:t>N/A</w:t>
            </w:r>
          </w:p>
        </w:tc>
      </w:tr>
      <w:tr w:rsidR="004046FF" w:rsidRPr="007A2719" w:rsidTr="004244C1">
        <w:tc>
          <w:tcPr>
            <w:tcW w:w="2943" w:type="dxa"/>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4046FF" w:rsidRPr="007A2719" w:rsidRDefault="00265951" w:rsidP="007A2719">
            <w:pPr>
              <w:rPr>
                <w:rFonts w:asciiTheme="minorHAnsi" w:hAnsiTheme="minorHAnsi" w:cstheme="minorHAnsi"/>
                <w:sz w:val="22"/>
              </w:rPr>
            </w:pPr>
            <w:r>
              <w:rPr>
                <w:rFonts w:asciiTheme="minorHAnsi" w:hAnsiTheme="minorHAnsi" w:cstheme="minorHAnsi"/>
                <w:sz w:val="22"/>
              </w:rPr>
              <w:t>N/A</w:t>
            </w:r>
          </w:p>
        </w:tc>
      </w:tr>
      <w:tr w:rsidR="004046FF" w:rsidRPr="007A2719" w:rsidTr="004244C1">
        <w:tc>
          <w:tcPr>
            <w:tcW w:w="2943" w:type="dxa"/>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4046FF" w:rsidRPr="007A2719" w:rsidRDefault="004046FF" w:rsidP="007A2719">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7A2719">
              <w:rPr>
                <w:rFonts w:asciiTheme="minorHAnsi" w:eastAsiaTheme="minorHAnsi" w:hAnsiTheme="minorHAnsi" w:cstheme="minorHAnsi"/>
                <w:bCs/>
                <w:sz w:val="22"/>
                <w:szCs w:val="22"/>
                <w:lang w:eastAsia="en-US"/>
              </w:rPr>
              <w:t>From home adaptations such as stairlifts, bathrooms and chairs through to mobility scooters and hearing aids. They provide products and services that can help patients stay safe in their home and connected to friends, family and local community.</w:t>
            </w:r>
          </w:p>
        </w:tc>
      </w:tr>
      <w:tr w:rsidR="004046FF" w:rsidRPr="007A2719" w:rsidTr="004244C1">
        <w:tc>
          <w:tcPr>
            <w:tcW w:w="2943" w:type="dxa"/>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4046FF" w:rsidRPr="007A2719" w:rsidRDefault="00265951" w:rsidP="007A2719">
            <w:pPr>
              <w:rPr>
                <w:rFonts w:asciiTheme="minorHAnsi" w:hAnsiTheme="minorHAnsi" w:cstheme="minorHAnsi"/>
                <w:sz w:val="22"/>
              </w:rPr>
            </w:pPr>
            <w:r>
              <w:rPr>
                <w:rFonts w:asciiTheme="minorHAnsi" w:hAnsiTheme="minorHAnsi" w:cstheme="minorHAnsi"/>
                <w:sz w:val="22"/>
              </w:rPr>
              <w:t>N/A</w:t>
            </w:r>
          </w:p>
        </w:tc>
      </w:tr>
      <w:tr w:rsidR="004046FF" w:rsidRPr="007A2719" w:rsidTr="004244C1">
        <w:tc>
          <w:tcPr>
            <w:tcW w:w="2943" w:type="dxa"/>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4046FF" w:rsidRPr="007A2719" w:rsidRDefault="004046FF" w:rsidP="007A2719">
            <w:pPr>
              <w:tabs>
                <w:tab w:val="left" w:pos="3720"/>
              </w:tabs>
              <w:rPr>
                <w:rFonts w:asciiTheme="minorHAnsi" w:hAnsiTheme="minorHAnsi" w:cstheme="minorHAnsi"/>
                <w:sz w:val="22"/>
              </w:rPr>
            </w:pPr>
            <w:r w:rsidRPr="007A2719">
              <w:rPr>
                <w:rFonts w:asciiTheme="minorHAnsi" w:hAnsiTheme="minorHAnsi" w:cstheme="minorHAnsi"/>
                <w:sz w:val="22"/>
              </w:rPr>
              <w:t>Bradford Council areas only</w:t>
            </w:r>
          </w:p>
        </w:tc>
      </w:tr>
      <w:tr w:rsidR="004046FF" w:rsidRPr="007A2719" w:rsidTr="004244C1">
        <w:tc>
          <w:tcPr>
            <w:tcW w:w="2943" w:type="dxa"/>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4046FF" w:rsidRPr="007A2719" w:rsidRDefault="004046FF" w:rsidP="007A2719">
            <w:pPr>
              <w:rPr>
                <w:rFonts w:asciiTheme="minorHAnsi" w:hAnsiTheme="minorHAnsi" w:cstheme="minorHAnsi"/>
                <w:sz w:val="22"/>
              </w:rPr>
            </w:pPr>
            <w:r w:rsidRPr="007A2719">
              <w:rPr>
                <w:rFonts w:asciiTheme="minorHAnsi" w:hAnsiTheme="minorHAnsi" w:cstheme="minorHAnsi"/>
                <w:sz w:val="22"/>
              </w:rPr>
              <w:t>Via telephone</w:t>
            </w:r>
          </w:p>
        </w:tc>
      </w:tr>
    </w:tbl>
    <w:p w:rsidR="000657FE" w:rsidRDefault="000657FE" w:rsidP="007A2719">
      <w:pPr>
        <w:rPr>
          <w:rFonts w:asciiTheme="minorHAnsi" w:hAnsiTheme="minorHAnsi" w:cstheme="minorHAnsi"/>
          <w:sz w:val="22"/>
        </w:rPr>
      </w:pPr>
    </w:p>
    <w:p w:rsidR="004B7B2E" w:rsidRDefault="004B7B2E" w:rsidP="007A2719">
      <w:pPr>
        <w:rPr>
          <w:rFonts w:asciiTheme="minorHAnsi" w:hAnsiTheme="minorHAnsi" w:cstheme="minorHAnsi"/>
          <w:sz w:val="22"/>
        </w:rPr>
      </w:pPr>
    </w:p>
    <w:p w:rsidR="004B7B2E" w:rsidRDefault="004B7B2E" w:rsidP="007A2719">
      <w:pPr>
        <w:rPr>
          <w:rFonts w:asciiTheme="minorHAnsi" w:hAnsiTheme="minorHAnsi" w:cstheme="minorHAnsi"/>
          <w:sz w:val="22"/>
        </w:rPr>
      </w:pPr>
    </w:p>
    <w:tbl>
      <w:tblPr>
        <w:tblStyle w:val="TableGrid"/>
        <w:tblW w:w="0" w:type="auto"/>
        <w:tblLook w:val="04A0" w:firstRow="1" w:lastRow="0" w:firstColumn="1" w:lastColumn="0" w:noHBand="0" w:noVBand="1"/>
      </w:tblPr>
      <w:tblGrid>
        <w:gridCol w:w="2943"/>
        <w:gridCol w:w="7655"/>
      </w:tblGrid>
      <w:tr w:rsidR="00265951" w:rsidRPr="007A2719" w:rsidTr="004B7B2E">
        <w:tc>
          <w:tcPr>
            <w:tcW w:w="2943" w:type="dxa"/>
            <w:shd w:val="pct5" w:color="auto" w:fill="auto"/>
          </w:tcPr>
          <w:p w:rsidR="00265951" w:rsidRPr="007A2719" w:rsidRDefault="00265951" w:rsidP="008A0674">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shd w:val="pct5" w:color="auto" w:fill="auto"/>
          </w:tcPr>
          <w:p w:rsidR="00265951" w:rsidRPr="007A2719" w:rsidRDefault="00265951" w:rsidP="008A0674">
            <w:pPr>
              <w:rPr>
                <w:rFonts w:asciiTheme="minorHAnsi" w:hAnsiTheme="minorHAnsi" w:cstheme="minorHAnsi"/>
                <w:b/>
                <w:sz w:val="22"/>
              </w:rPr>
            </w:pPr>
            <w:r w:rsidRPr="004B7B2E">
              <w:rPr>
                <w:rFonts w:asciiTheme="minorHAnsi" w:hAnsiTheme="minorHAnsi" w:cstheme="minorHAnsi"/>
                <w:b/>
                <w:sz w:val="22"/>
              </w:rPr>
              <w:t>Disability Equipment Bradford</w:t>
            </w:r>
          </w:p>
          <w:p w:rsidR="00265951" w:rsidRPr="007A2719" w:rsidRDefault="00265951" w:rsidP="008A0674">
            <w:pPr>
              <w:rPr>
                <w:rFonts w:asciiTheme="minorHAnsi" w:hAnsiTheme="minorHAnsi" w:cstheme="minorHAnsi"/>
                <w:sz w:val="22"/>
              </w:rPr>
            </w:pPr>
          </w:p>
        </w:tc>
      </w:tr>
      <w:tr w:rsidR="00265951" w:rsidRPr="007A2719" w:rsidTr="008A0674">
        <w:tc>
          <w:tcPr>
            <w:tcW w:w="2943" w:type="dxa"/>
          </w:tcPr>
          <w:p w:rsidR="00265951" w:rsidRPr="007A2719" w:rsidRDefault="00265951" w:rsidP="008A0674">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265951" w:rsidRPr="007A2719" w:rsidRDefault="00265951" w:rsidP="008A0674">
            <w:pPr>
              <w:rPr>
                <w:rFonts w:asciiTheme="minorHAnsi" w:hAnsiTheme="minorHAnsi" w:cstheme="minorHAnsi"/>
                <w:sz w:val="22"/>
              </w:rPr>
            </w:pPr>
            <w:r w:rsidRPr="007A2719">
              <w:rPr>
                <w:rFonts w:asciiTheme="minorHAnsi" w:hAnsiTheme="minorHAnsi" w:cstheme="minorHAnsi"/>
                <w:sz w:val="22"/>
              </w:rPr>
              <w:t>Advice about equipment</w:t>
            </w:r>
          </w:p>
        </w:tc>
      </w:tr>
      <w:tr w:rsidR="00265951" w:rsidRPr="007A2719" w:rsidTr="008A0674">
        <w:tc>
          <w:tcPr>
            <w:tcW w:w="2943" w:type="dxa"/>
          </w:tcPr>
          <w:p w:rsidR="00265951" w:rsidRPr="007A2719" w:rsidRDefault="00265951" w:rsidP="008A0674">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265951" w:rsidRPr="007A2719" w:rsidRDefault="00265951" w:rsidP="008A0674">
            <w:pPr>
              <w:rPr>
                <w:rFonts w:asciiTheme="minorHAnsi" w:hAnsiTheme="minorHAnsi" w:cstheme="minorHAnsi"/>
                <w:sz w:val="22"/>
              </w:rPr>
            </w:pPr>
            <w:r w:rsidRPr="007A2719">
              <w:rPr>
                <w:rFonts w:asciiTheme="minorHAnsi" w:hAnsiTheme="minorHAnsi" w:cstheme="minorHAnsi"/>
                <w:sz w:val="22"/>
              </w:rPr>
              <w:t>Charity</w:t>
            </w:r>
          </w:p>
        </w:tc>
      </w:tr>
      <w:tr w:rsidR="00265951" w:rsidRPr="007A2719" w:rsidTr="008A0674">
        <w:tc>
          <w:tcPr>
            <w:tcW w:w="2943" w:type="dxa"/>
          </w:tcPr>
          <w:p w:rsidR="00265951" w:rsidRPr="007A2719" w:rsidRDefault="00265951" w:rsidP="008A0674">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265951" w:rsidRPr="007A2719" w:rsidRDefault="00265951" w:rsidP="008A0674">
            <w:pPr>
              <w:rPr>
                <w:rFonts w:asciiTheme="minorHAnsi" w:hAnsiTheme="minorHAnsi" w:cstheme="minorHAnsi"/>
                <w:sz w:val="22"/>
              </w:rPr>
            </w:pPr>
            <w:r w:rsidRPr="007A2719">
              <w:rPr>
                <w:rFonts w:asciiTheme="minorHAnsi" w:hAnsiTheme="minorHAnsi" w:cstheme="minorHAnsi"/>
                <w:sz w:val="22"/>
              </w:rPr>
              <w:t xml:space="preserve">103 Dockfield Road, </w:t>
            </w:r>
            <w:r>
              <w:rPr>
                <w:rFonts w:asciiTheme="minorHAnsi" w:hAnsiTheme="minorHAnsi" w:cstheme="minorHAnsi"/>
                <w:sz w:val="22"/>
              </w:rPr>
              <w:t>Shipley, Bradford, BD17 7AR</w:t>
            </w:r>
          </w:p>
        </w:tc>
      </w:tr>
      <w:tr w:rsidR="00265951" w:rsidRPr="007A2719" w:rsidTr="008A0674">
        <w:tc>
          <w:tcPr>
            <w:tcW w:w="2943" w:type="dxa"/>
          </w:tcPr>
          <w:p w:rsidR="00265951" w:rsidRPr="007A2719" w:rsidRDefault="00265951" w:rsidP="008A0674">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265951" w:rsidRPr="007A2719" w:rsidRDefault="00265951" w:rsidP="008A0674">
            <w:pPr>
              <w:rPr>
                <w:rFonts w:asciiTheme="minorHAnsi" w:hAnsiTheme="minorHAnsi" w:cstheme="minorHAnsi"/>
                <w:sz w:val="22"/>
              </w:rPr>
            </w:pPr>
            <w:r w:rsidRPr="007A2719">
              <w:rPr>
                <w:rFonts w:asciiTheme="minorHAnsi" w:hAnsiTheme="minorHAnsi" w:cstheme="minorHAnsi"/>
                <w:sz w:val="22"/>
              </w:rPr>
              <w:t>01274 592474</w:t>
            </w:r>
          </w:p>
        </w:tc>
      </w:tr>
      <w:tr w:rsidR="00265951" w:rsidRPr="007A2719" w:rsidTr="008A0674">
        <w:tc>
          <w:tcPr>
            <w:tcW w:w="2943" w:type="dxa"/>
          </w:tcPr>
          <w:p w:rsidR="00265951" w:rsidRPr="007A2719" w:rsidRDefault="00265951" w:rsidP="008A0674">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265951" w:rsidRPr="007A2719" w:rsidRDefault="004B7B2E" w:rsidP="008A0674">
            <w:pPr>
              <w:rPr>
                <w:rFonts w:asciiTheme="minorHAnsi" w:hAnsiTheme="minorHAnsi" w:cstheme="minorHAnsi"/>
                <w:sz w:val="22"/>
              </w:rPr>
            </w:pPr>
            <w:hyperlink r:id="rId49" w:history="1">
              <w:r w:rsidR="00265951" w:rsidRPr="00B23CD5">
                <w:rPr>
                  <w:rStyle w:val="Hyperlink"/>
                  <w:rFonts w:asciiTheme="minorHAnsi" w:hAnsiTheme="minorHAnsi" w:cstheme="minorHAnsi"/>
                  <w:sz w:val="22"/>
                </w:rPr>
                <w:t>www.bradforddisabilityservices.co.uk/equipment/</w:t>
              </w:r>
            </w:hyperlink>
            <w:r w:rsidR="00265951" w:rsidRPr="007A2719">
              <w:rPr>
                <w:rFonts w:asciiTheme="minorHAnsi" w:hAnsiTheme="minorHAnsi" w:cstheme="minorHAnsi"/>
                <w:sz w:val="22"/>
              </w:rPr>
              <w:t xml:space="preserve"> </w:t>
            </w:r>
          </w:p>
        </w:tc>
      </w:tr>
      <w:tr w:rsidR="00265951" w:rsidRPr="007A2719" w:rsidTr="008A0674">
        <w:tc>
          <w:tcPr>
            <w:tcW w:w="2943" w:type="dxa"/>
          </w:tcPr>
          <w:p w:rsidR="00265951" w:rsidRPr="007A2719" w:rsidRDefault="00265951" w:rsidP="008A0674">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265951" w:rsidRPr="007A2719" w:rsidRDefault="00265951" w:rsidP="008A0674">
            <w:pPr>
              <w:rPr>
                <w:rFonts w:asciiTheme="minorHAnsi" w:hAnsiTheme="minorHAnsi" w:cstheme="minorHAnsi"/>
                <w:sz w:val="22"/>
              </w:rPr>
            </w:pPr>
            <w:r w:rsidRPr="007A2719">
              <w:rPr>
                <w:rFonts w:asciiTheme="minorHAnsi" w:hAnsiTheme="minorHAnsi" w:cstheme="minorHAnsi"/>
                <w:sz w:val="22"/>
              </w:rPr>
              <w:t>N/A</w:t>
            </w:r>
          </w:p>
        </w:tc>
      </w:tr>
      <w:tr w:rsidR="00265951" w:rsidRPr="007A2719" w:rsidTr="008A0674">
        <w:tc>
          <w:tcPr>
            <w:tcW w:w="2943" w:type="dxa"/>
          </w:tcPr>
          <w:p w:rsidR="00265951" w:rsidRPr="007A2719" w:rsidRDefault="00265951" w:rsidP="008A0674">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265951" w:rsidRPr="007A2719" w:rsidRDefault="00265951" w:rsidP="008A0674">
            <w:pPr>
              <w:rPr>
                <w:rFonts w:asciiTheme="minorHAnsi" w:hAnsiTheme="minorHAnsi" w:cstheme="minorHAnsi"/>
                <w:sz w:val="22"/>
              </w:rPr>
            </w:pPr>
            <w:r w:rsidRPr="007A2719">
              <w:rPr>
                <w:rFonts w:asciiTheme="minorHAnsi" w:hAnsiTheme="minorHAnsi" w:cstheme="minorHAnsi"/>
                <w:sz w:val="22"/>
              </w:rPr>
              <w:t>N/A</w:t>
            </w:r>
          </w:p>
        </w:tc>
      </w:tr>
      <w:tr w:rsidR="00265951" w:rsidRPr="007A2719" w:rsidTr="008A0674">
        <w:tc>
          <w:tcPr>
            <w:tcW w:w="2943" w:type="dxa"/>
          </w:tcPr>
          <w:p w:rsidR="00265951" w:rsidRPr="007A2719" w:rsidRDefault="00265951" w:rsidP="008A0674">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265951" w:rsidRPr="007A2719" w:rsidRDefault="00265951" w:rsidP="008A0674">
            <w:pPr>
              <w:rPr>
                <w:rFonts w:asciiTheme="minorHAnsi" w:hAnsiTheme="minorHAnsi" w:cstheme="minorHAnsi"/>
                <w:sz w:val="22"/>
              </w:rPr>
            </w:pPr>
            <w:r w:rsidRPr="007A2719">
              <w:rPr>
                <w:rFonts w:asciiTheme="minorHAnsi" w:hAnsiTheme="minorHAnsi" w:cstheme="minorHAnsi"/>
                <w:sz w:val="22"/>
              </w:rPr>
              <w:t>Charity</w:t>
            </w:r>
          </w:p>
        </w:tc>
      </w:tr>
      <w:tr w:rsidR="00265951" w:rsidRPr="007A2719" w:rsidTr="008A0674">
        <w:tc>
          <w:tcPr>
            <w:tcW w:w="2943" w:type="dxa"/>
          </w:tcPr>
          <w:p w:rsidR="00265951" w:rsidRPr="007A2719" w:rsidRDefault="00265951" w:rsidP="008A0674">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265951" w:rsidRPr="007A2719" w:rsidRDefault="00265951" w:rsidP="008A0674">
            <w:pPr>
              <w:rPr>
                <w:rFonts w:asciiTheme="minorHAnsi" w:hAnsiTheme="minorHAnsi" w:cstheme="minorHAnsi"/>
                <w:sz w:val="22"/>
              </w:rPr>
            </w:pPr>
            <w:r w:rsidRPr="007A2719">
              <w:rPr>
                <w:rFonts w:asciiTheme="minorHAnsi" w:hAnsiTheme="minorHAnsi" w:cstheme="minorHAnsi"/>
                <w:sz w:val="22"/>
              </w:rPr>
              <w:t xml:space="preserve">Disability Equipment Bradford aims to provide people with disabilities, their carers and families with the tools and equipment needed throughout everyday life. </w:t>
            </w:r>
          </w:p>
        </w:tc>
      </w:tr>
      <w:tr w:rsidR="00265951" w:rsidRPr="007A2719" w:rsidTr="008A0674">
        <w:trPr>
          <w:trHeight w:val="152"/>
        </w:trPr>
        <w:tc>
          <w:tcPr>
            <w:tcW w:w="2943" w:type="dxa"/>
          </w:tcPr>
          <w:p w:rsidR="00265951" w:rsidRPr="007A2719" w:rsidRDefault="00265951" w:rsidP="008A0674">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265951" w:rsidRPr="007A2719" w:rsidRDefault="00265951" w:rsidP="008A0674">
            <w:pPr>
              <w:rPr>
                <w:rFonts w:asciiTheme="minorHAnsi" w:hAnsiTheme="minorHAnsi" w:cstheme="minorHAnsi"/>
                <w:sz w:val="22"/>
              </w:rPr>
            </w:pPr>
            <w:r w:rsidRPr="007A2719">
              <w:rPr>
                <w:rFonts w:asciiTheme="minorHAnsi" w:hAnsiTheme="minorHAnsi" w:cstheme="minorHAnsi"/>
                <w:sz w:val="22"/>
              </w:rPr>
              <w:t>N/A</w:t>
            </w:r>
          </w:p>
        </w:tc>
      </w:tr>
      <w:tr w:rsidR="00265951" w:rsidRPr="007A2719" w:rsidTr="008A0674">
        <w:tc>
          <w:tcPr>
            <w:tcW w:w="2943" w:type="dxa"/>
          </w:tcPr>
          <w:p w:rsidR="00265951" w:rsidRPr="007A2719" w:rsidRDefault="00265951" w:rsidP="008A0674">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265951" w:rsidRPr="007A2719" w:rsidRDefault="00265951" w:rsidP="008A0674">
            <w:pPr>
              <w:tabs>
                <w:tab w:val="left" w:pos="3720"/>
              </w:tabs>
              <w:rPr>
                <w:rFonts w:asciiTheme="minorHAnsi" w:hAnsiTheme="minorHAnsi" w:cstheme="minorHAnsi"/>
                <w:sz w:val="22"/>
              </w:rPr>
            </w:pPr>
            <w:r>
              <w:rPr>
                <w:rFonts w:asciiTheme="minorHAnsi" w:hAnsiTheme="minorHAnsi" w:cstheme="minorHAnsi"/>
                <w:sz w:val="22"/>
              </w:rPr>
              <w:t>N/A</w:t>
            </w:r>
          </w:p>
        </w:tc>
      </w:tr>
      <w:tr w:rsidR="00265951" w:rsidRPr="007A2719" w:rsidTr="008A0674">
        <w:tc>
          <w:tcPr>
            <w:tcW w:w="2943" w:type="dxa"/>
          </w:tcPr>
          <w:p w:rsidR="00265951" w:rsidRPr="007A2719" w:rsidRDefault="00265951" w:rsidP="008A0674">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265951" w:rsidRPr="007A2719" w:rsidRDefault="00265951" w:rsidP="008A0674">
            <w:pPr>
              <w:rPr>
                <w:rFonts w:asciiTheme="minorHAnsi" w:hAnsiTheme="minorHAnsi" w:cstheme="minorHAnsi"/>
                <w:sz w:val="22"/>
              </w:rPr>
            </w:pPr>
            <w:r w:rsidRPr="007A2719">
              <w:rPr>
                <w:rFonts w:asciiTheme="minorHAnsi" w:hAnsiTheme="minorHAnsi" w:cstheme="minorHAnsi"/>
                <w:sz w:val="22"/>
              </w:rPr>
              <w:t>Contact directly via telephone</w:t>
            </w:r>
          </w:p>
        </w:tc>
      </w:tr>
    </w:tbl>
    <w:p w:rsidR="007A2719" w:rsidRDefault="007A2719" w:rsidP="007A2719">
      <w:pPr>
        <w:rPr>
          <w:rFonts w:asciiTheme="minorHAnsi" w:hAnsiTheme="minorHAnsi" w:cstheme="minorHAnsi"/>
          <w:sz w:val="22"/>
        </w:rPr>
      </w:pPr>
    </w:p>
    <w:p w:rsidR="004B7B2E" w:rsidRDefault="004B7B2E" w:rsidP="007A2719">
      <w:pPr>
        <w:rPr>
          <w:rFonts w:asciiTheme="minorHAnsi" w:hAnsiTheme="minorHAnsi" w:cstheme="minorHAnsi"/>
          <w:sz w:val="22"/>
        </w:rPr>
      </w:pPr>
    </w:p>
    <w:p w:rsidR="004B7B2E" w:rsidRDefault="004B7B2E" w:rsidP="007A2719">
      <w:pPr>
        <w:rPr>
          <w:rFonts w:asciiTheme="minorHAnsi" w:hAnsiTheme="minorHAnsi" w:cstheme="minorHAnsi"/>
          <w:sz w:val="22"/>
        </w:rPr>
      </w:pPr>
    </w:p>
    <w:p w:rsidR="004B7B2E" w:rsidRDefault="004B7B2E" w:rsidP="007A2719">
      <w:pPr>
        <w:rPr>
          <w:rFonts w:asciiTheme="minorHAnsi" w:hAnsiTheme="minorHAnsi" w:cstheme="minorHAnsi"/>
          <w:sz w:val="22"/>
        </w:rPr>
      </w:pPr>
    </w:p>
    <w:p w:rsidR="004B7B2E" w:rsidRDefault="004B7B2E" w:rsidP="007A2719">
      <w:pPr>
        <w:rPr>
          <w:rFonts w:asciiTheme="minorHAnsi" w:hAnsiTheme="minorHAnsi" w:cstheme="minorHAnsi"/>
          <w:sz w:val="22"/>
        </w:rPr>
      </w:pPr>
    </w:p>
    <w:p w:rsidR="004B7B2E" w:rsidRDefault="004B7B2E" w:rsidP="007A2719">
      <w:pPr>
        <w:rPr>
          <w:rFonts w:asciiTheme="minorHAnsi" w:hAnsiTheme="minorHAnsi" w:cstheme="minorHAnsi"/>
          <w:sz w:val="22"/>
        </w:rPr>
      </w:pPr>
    </w:p>
    <w:p w:rsidR="004B7B2E" w:rsidRDefault="004B7B2E" w:rsidP="007A2719">
      <w:pPr>
        <w:rPr>
          <w:rFonts w:asciiTheme="minorHAnsi" w:hAnsiTheme="minorHAnsi" w:cstheme="minorHAnsi"/>
          <w:sz w:val="22"/>
        </w:rPr>
      </w:pPr>
    </w:p>
    <w:p w:rsidR="004B7B2E" w:rsidRDefault="004B7B2E" w:rsidP="007A2719">
      <w:pPr>
        <w:rPr>
          <w:rFonts w:asciiTheme="minorHAnsi" w:hAnsiTheme="minorHAnsi" w:cstheme="minorHAnsi"/>
          <w:sz w:val="22"/>
        </w:rPr>
      </w:pPr>
    </w:p>
    <w:p w:rsidR="004B7B2E" w:rsidRDefault="004B7B2E" w:rsidP="007A2719">
      <w:pPr>
        <w:rPr>
          <w:rFonts w:asciiTheme="minorHAnsi" w:hAnsiTheme="minorHAnsi" w:cstheme="minorHAnsi"/>
          <w:sz w:val="22"/>
        </w:rPr>
      </w:pPr>
    </w:p>
    <w:p w:rsidR="004B7B2E" w:rsidRDefault="004B7B2E" w:rsidP="007A2719">
      <w:pPr>
        <w:rPr>
          <w:rFonts w:asciiTheme="minorHAnsi" w:hAnsiTheme="minorHAnsi" w:cstheme="minorHAnsi"/>
          <w:sz w:val="22"/>
        </w:rPr>
      </w:pPr>
    </w:p>
    <w:p w:rsidR="004B7B2E" w:rsidRDefault="004B7B2E" w:rsidP="007A2719">
      <w:pPr>
        <w:rPr>
          <w:rFonts w:asciiTheme="minorHAnsi" w:hAnsiTheme="minorHAnsi" w:cstheme="minorHAnsi"/>
          <w:sz w:val="22"/>
        </w:rPr>
      </w:pPr>
    </w:p>
    <w:p w:rsidR="004B7B2E" w:rsidRDefault="004B7B2E" w:rsidP="007A2719">
      <w:pPr>
        <w:rPr>
          <w:rFonts w:asciiTheme="minorHAnsi" w:hAnsiTheme="minorHAnsi" w:cstheme="minorHAnsi"/>
          <w:sz w:val="22"/>
        </w:rPr>
      </w:pPr>
    </w:p>
    <w:p w:rsidR="004B7B2E" w:rsidRDefault="004B7B2E" w:rsidP="007A2719">
      <w:pPr>
        <w:rPr>
          <w:rFonts w:asciiTheme="minorHAnsi" w:hAnsiTheme="minorHAnsi" w:cstheme="minorHAnsi"/>
          <w:sz w:val="22"/>
        </w:rPr>
      </w:pPr>
    </w:p>
    <w:p w:rsidR="004B7B2E" w:rsidRDefault="004B7B2E" w:rsidP="007A2719">
      <w:pPr>
        <w:rPr>
          <w:rFonts w:asciiTheme="minorHAnsi" w:hAnsiTheme="minorHAnsi" w:cstheme="minorHAnsi"/>
          <w:sz w:val="22"/>
        </w:rPr>
      </w:pPr>
    </w:p>
    <w:p w:rsidR="004B7B2E" w:rsidRPr="007A2719" w:rsidRDefault="004B7B2E" w:rsidP="007A2719">
      <w:pPr>
        <w:rPr>
          <w:rFonts w:asciiTheme="minorHAnsi" w:hAnsiTheme="minorHAnsi" w:cstheme="minorHAnsi"/>
          <w:sz w:val="22"/>
        </w:rPr>
      </w:pPr>
    </w:p>
    <w:tbl>
      <w:tblPr>
        <w:tblStyle w:val="TableGrid"/>
        <w:tblW w:w="0" w:type="auto"/>
        <w:tblLayout w:type="fixed"/>
        <w:tblLook w:val="04A0" w:firstRow="1" w:lastRow="0" w:firstColumn="1" w:lastColumn="0" w:noHBand="0" w:noVBand="1"/>
      </w:tblPr>
      <w:tblGrid>
        <w:gridCol w:w="2898"/>
        <w:gridCol w:w="7808"/>
      </w:tblGrid>
      <w:tr w:rsidR="004046FF" w:rsidRPr="007A2719" w:rsidTr="004B7B2E">
        <w:tc>
          <w:tcPr>
            <w:tcW w:w="2898" w:type="dxa"/>
            <w:shd w:val="pct5" w:color="auto" w:fill="auto"/>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lastRenderedPageBreak/>
              <w:t>Service Name</w:t>
            </w:r>
          </w:p>
        </w:tc>
        <w:tc>
          <w:tcPr>
            <w:tcW w:w="7808" w:type="dxa"/>
            <w:shd w:val="pct5" w:color="auto" w:fill="auto"/>
          </w:tcPr>
          <w:p w:rsidR="004046FF" w:rsidRPr="007A2719" w:rsidRDefault="004046FF" w:rsidP="007A2719">
            <w:pPr>
              <w:rPr>
                <w:rFonts w:asciiTheme="minorHAnsi" w:hAnsiTheme="minorHAnsi" w:cstheme="minorHAnsi"/>
                <w:b/>
                <w:sz w:val="22"/>
              </w:rPr>
            </w:pPr>
            <w:r w:rsidRPr="004B7B2E">
              <w:rPr>
                <w:rFonts w:asciiTheme="minorHAnsi" w:hAnsiTheme="minorHAnsi" w:cstheme="minorHAnsi"/>
                <w:b/>
                <w:sz w:val="22"/>
              </w:rPr>
              <w:t>Shopmobility</w:t>
            </w:r>
          </w:p>
          <w:p w:rsidR="004046FF" w:rsidRPr="007A2719" w:rsidRDefault="004046FF" w:rsidP="007A2719">
            <w:pPr>
              <w:rPr>
                <w:rFonts w:asciiTheme="minorHAnsi" w:hAnsiTheme="minorHAnsi" w:cstheme="minorHAnsi"/>
                <w:sz w:val="22"/>
              </w:rPr>
            </w:pPr>
          </w:p>
        </w:tc>
      </w:tr>
      <w:tr w:rsidR="004046FF" w:rsidRPr="007A2719" w:rsidTr="004244C1">
        <w:tc>
          <w:tcPr>
            <w:tcW w:w="2898" w:type="dxa"/>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808" w:type="dxa"/>
          </w:tcPr>
          <w:p w:rsidR="004046FF" w:rsidRPr="007A2719" w:rsidRDefault="004046FF" w:rsidP="007A2719">
            <w:pPr>
              <w:rPr>
                <w:rFonts w:asciiTheme="minorHAnsi" w:hAnsiTheme="minorHAnsi" w:cstheme="minorHAnsi"/>
                <w:sz w:val="22"/>
              </w:rPr>
            </w:pPr>
            <w:r w:rsidRPr="007A2719">
              <w:rPr>
                <w:rFonts w:asciiTheme="minorHAnsi" w:hAnsiTheme="minorHAnsi" w:cstheme="minorHAnsi"/>
                <w:sz w:val="22"/>
              </w:rPr>
              <w:t>Equipment</w:t>
            </w:r>
          </w:p>
        </w:tc>
      </w:tr>
      <w:tr w:rsidR="004046FF" w:rsidRPr="007A2719" w:rsidTr="004244C1">
        <w:tc>
          <w:tcPr>
            <w:tcW w:w="2898" w:type="dxa"/>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Host Trust</w:t>
            </w:r>
          </w:p>
        </w:tc>
        <w:tc>
          <w:tcPr>
            <w:tcW w:w="7808" w:type="dxa"/>
          </w:tcPr>
          <w:p w:rsidR="004046FF" w:rsidRPr="007A2719" w:rsidRDefault="004046FF" w:rsidP="007A2719">
            <w:pPr>
              <w:rPr>
                <w:rFonts w:asciiTheme="minorHAnsi" w:hAnsiTheme="minorHAnsi" w:cstheme="minorHAnsi"/>
                <w:sz w:val="22"/>
              </w:rPr>
            </w:pPr>
            <w:r w:rsidRPr="007A2719">
              <w:rPr>
                <w:rFonts w:asciiTheme="minorHAnsi" w:hAnsiTheme="minorHAnsi" w:cstheme="minorHAnsi"/>
                <w:sz w:val="22"/>
              </w:rPr>
              <w:t>N/A</w:t>
            </w:r>
          </w:p>
        </w:tc>
      </w:tr>
      <w:tr w:rsidR="004046FF" w:rsidRPr="007A2719" w:rsidTr="004244C1">
        <w:tc>
          <w:tcPr>
            <w:tcW w:w="2898" w:type="dxa"/>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Address</w:t>
            </w:r>
          </w:p>
        </w:tc>
        <w:tc>
          <w:tcPr>
            <w:tcW w:w="7808" w:type="dxa"/>
          </w:tcPr>
          <w:p w:rsidR="004046FF" w:rsidRPr="007A2719" w:rsidRDefault="00265951" w:rsidP="007A2719">
            <w:pPr>
              <w:rPr>
                <w:rFonts w:asciiTheme="minorHAnsi" w:hAnsiTheme="minorHAnsi" w:cstheme="minorHAnsi"/>
                <w:sz w:val="22"/>
              </w:rPr>
            </w:pPr>
            <w:r>
              <w:rPr>
                <w:rFonts w:asciiTheme="minorHAnsi" w:hAnsiTheme="minorHAnsi" w:cstheme="minorHAnsi"/>
                <w:sz w:val="22"/>
              </w:rPr>
              <w:t>N/A</w:t>
            </w:r>
          </w:p>
        </w:tc>
      </w:tr>
      <w:tr w:rsidR="004046FF" w:rsidRPr="007A2719" w:rsidTr="004244C1">
        <w:tc>
          <w:tcPr>
            <w:tcW w:w="2898" w:type="dxa"/>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808" w:type="dxa"/>
          </w:tcPr>
          <w:p w:rsidR="004046FF" w:rsidRPr="007A2719" w:rsidRDefault="004046FF" w:rsidP="007A2719">
            <w:pPr>
              <w:rPr>
                <w:rFonts w:asciiTheme="minorHAnsi" w:eastAsia="Times New Roman" w:hAnsiTheme="minorHAnsi" w:cs="Times New Roman"/>
                <w:color w:val="000000"/>
                <w:sz w:val="22"/>
                <w:lang w:eastAsia="en-GB"/>
              </w:rPr>
            </w:pPr>
            <w:r w:rsidRPr="007A2719">
              <w:rPr>
                <w:rFonts w:asciiTheme="minorHAnsi" w:eastAsia="Times New Roman" w:hAnsiTheme="minorHAnsi" w:cs="Times New Roman"/>
                <w:color w:val="000000"/>
                <w:sz w:val="22"/>
                <w:lang w:eastAsia="en-GB"/>
              </w:rPr>
              <w:t>Bradford Oastler Centre - 01274 434076</w:t>
            </w:r>
          </w:p>
          <w:p w:rsidR="004046FF" w:rsidRPr="007A2719" w:rsidRDefault="004046FF" w:rsidP="007A2719">
            <w:pPr>
              <w:rPr>
                <w:rFonts w:asciiTheme="minorHAnsi" w:eastAsia="Times New Roman" w:hAnsiTheme="minorHAnsi" w:cs="Times New Roman"/>
                <w:color w:val="000000"/>
                <w:sz w:val="22"/>
                <w:lang w:eastAsia="en-GB"/>
              </w:rPr>
            </w:pPr>
            <w:r w:rsidRPr="007A2719">
              <w:rPr>
                <w:rFonts w:asciiTheme="minorHAnsi" w:eastAsia="Times New Roman" w:hAnsiTheme="minorHAnsi" w:cs="Times New Roman"/>
                <w:color w:val="000000"/>
                <w:sz w:val="22"/>
                <w:lang w:eastAsia="en-GB"/>
              </w:rPr>
              <w:t>Shipley Town Centre - 01274 437020</w:t>
            </w:r>
          </w:p>
          <w:p w:rsidR="004046FF" w:rsidRPr="007A2719" w:rsidRDefault="004046FF" w:rsidP="007A2719">
            <w:pPr>
              <w:rPr>
                <w:rFonts w:asciiTheme="minorHAnsi" w:eastAsia="Times New Roman" w:hAnsiTheme="minorHAnsi" w:cs="Times New Roman"/>
                <w:color w:val="000000"/>
                <w:sz w:val="22"/>
                <w:lang w:eastAsia="en-GB"/>
              </w:rPr>
            </w:pPr>
            <w:r w:rsidRPr="007A2719">
              <w:rPr>
                <w:rFonts w:asciiTheme="minorHAnsi" w:eastAsia="Times New Roman" w:hAnsiTheme="minorHAnsi" w:cs="Times New Roman"/>
                <w:color w:val="000000"/>
                <w:sz w:val="22"/>
                <w:lang w:eastAsia="en-GB"/>
              </w:rPr>
              <w:t>Keighley Town Centre - 01535 618225</w:t>
            </w:r>
          </w:p>
        </w:tc>
      </w:tr>
      <w:tr w:rsidR="004046FF" w:rsidRPr="007A2719" w:rsidTr="004244C1">
        <w:tc>
          <w:tcPr>
            <w:tcW w:w="2898" w:type="dxa"/>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Website</w:t>
            </w:r>
          </w:p>
        </w:tc>
        <w:tc>
          <w:tcPr>
            <w:tcW w:w="7808" w:type="dxa"/>
          </w:tcPr>
          <w:p w:rsidR="004046FF" w:rsidRPr="007A2719" w:rsidRDefault="004B7B2E" w:rsidP="007A2719">
            <w:pPr>
              <w:rPr>
                <w:rFonts w:asciiTheme="minorHAnsi" w:hAnsiTheme="minorHAnsi" w:cstheme="minorHAnsi"/>
                <w:sz w:val="22"/>
              </w:rPr>
            </w:pPr>
            <w:hyperlink r:id="rId50" w:history="1">
              <w:r w:rsidR="004046FF" w:rsidRPr="007A2719">
                <w:rPr>
                  <w:rStyle w:val="Hyperlink"/>
                  <w:rFonts w:asciiTheme="minorHAnsi" w:hAnsiTheme="minorHAnsi" w:cstheme="minorHAnsi"/>
                  <w:sz w:val="22"/>
                </w:rPr>
                <w:t>www.bradford.gov.uk/bmdc/transport_and_infrastructure/transport_for_disabled_people/shopmobility</w:t>
              </w:r>
            </w:hyperlink>
            <w:r w:rsidR="004046FF" w:rsidRPr="007A2719">
              <w:rPr>
                <w:rFonts w:asciiTheme="minorHAnsi" w:hAnsiTheme="minorHAnsi" w:cstheme="minorHAnsi"/>
                <w:sz w:val="22"/>
              </w:rPr>
              <w:t xml:space="preserve"> </w:t>
            </w:r>
          </w:p>
        </w:tc>
      </w:tr>
      <w:tr w:rsidR="004046FF" w:rsidRPr="007A2719" w:rsidTr="004244C1">
        <w:tc>
          <w:tcPr>
            <w:tcW w:w="2898" w:type="dxa"/>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808" w:type="dxa"/>
          </w:tcPr>
          <w:p w:rsidR="004046FF" w:rsidRPr="007A2719" w:rsidRDefault="004046FF" w:rsidP="007A2719">
            <w:pPr>
              <w:rPr>
                <w:rFonts w:asciiTheme="minorHAnsi" w:hAnsiTheme="minorHAnsi" w:cstheme="minorHAnsi"/>
                <w:sz w:val="22"/>
              </w:rPr>
            </w:pPr>
            <w:r w:rsidRPr="007A2719">
              <w:rPr>
                <w:rFonts w:asciiTheme="minorHAnsi" w:hAnsiTheme="minorHAnsi" w:cstheme="minorHAnsi"/>
                <w:sz w:val="22"/>
              </w:rPr>
              <w:t>N/A</w:t>
            </w:r>
          </w:p>
        </w:tc>
      </w:tr>
      <w:tr w:rsidR="004046FF" w:rsidRPr="007A2719" w:rsidTr="004244C1">
        <w:tc>
          <w:tcPr>
            <w:tcW w:w="2898" w:type="dxa"/>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808" w:type="dxa"/>
          </w:tcPr>
          <w:p w:rsidR="004046FF" w:rsidRPr="007A2719" w:rsidRDefault="004046FF" w:rsidP="007A2719">
            <w:pPr>
              <w:rPr>
                <w:rFonts w:asciiTheme="minorHAnsi" w:hAnsiTheme="minorHAnsi" w:cstheme="minorHAnsi"/>
                <w:sz w:val="22"/>
              </w:rPr>
            </w:pPr>
            <w:r w:rsidRPr="007A2719">
              <w:rPr>
                <w:rFonts w:asciiTheme="minorHAnsi" w:hAnsiTheme="minorHAnsi" w:cstheme="minorHAnsi"/>
                <w:sz w:val="22"/>
              </w:rPr>
              <w:t>N/A</w:t>
            </w:r>
          </w:p>
        </w:tc>
      </w:tr>
      <w:tr w:rsidR="004046FF" w:rsidRPr="007A2719" w:rsidTr="004244C1">
        <w:tc>
          <w:tcPr>
            <w:tcW w:w="2898" w:type="dxa"/>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808" w:type="dxa"/>
          </w:tcPr>
          <w:p w:rsidR="004046FF" w:rsidRPr="007A2719" w:rsidRDefault="004046FF" w:rsidP="007A2719">
            <w:pPr>
              <w:rPr>
                <w:rFonts w:asciiTheme="minorHAnsi" w:hAnsiTheme="minorHAnsi" w:cstheme="minorHAnsi"/>
                <w:sz w:val="22"/>
              </w:rPr>
            </w:pPr>
            <w:r w:rsidRPr="007A2719">
              <w:rPr>
                <w:rFonts w:asciiTheme="minorHAnsi" w:hAnsiTheme="minorHAnsi" w:cstheme="minorHAnsi"/>
                <w:sz w:val="22"/>
              </w:rPr>
              <w:t>N/A</w:t>
            </w:r>
          </w:p>
        </w:tc>
      </w:tr>
      <w:tr w:rsidR="004046FF" w:rsidRPr="007A2719" w:rsidTr="004244C1">
        <w:tc>
          <w:tcPr>
            <w:tcW w:w="2898" w:type="dxa"/>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808" w:type="dxa"/>
          </w:tcPr>
          <w:p w:rsidR="004046FF" w:rsidRPr="007A2719" w:rsidRDefault="004046FF" w:rsidP="007A2719">
            <w:pPr>
              <w:rPr>
                <w:rFonts w:asciiTheme="minorHAnsi" w:eastAsia="Times New Roman" w:hAnsiTheme="minorHAnsi" w:cs="Times New Roman"/>
                <w:color w:val="000000"/>
                <w:sz w:val="22"/>
                <w:lang w:eastAsia="en-GB"/>
              </w:rPr>
            </w:pPr>
            <w:r w:rsidRPr="007A2719">
              <w:rPr>
                <w:rFonts w:asciiTheme="minorHAnsi" w:eastAsia="Times New Roman" w:hAnsiTheme="minorHAnsi" w:cs="Times New Roman"/>
                <w:color w:val="000000"/>
                <w:sz w:val="22"/>
                <w:lang w:eastAsia="en-GB"/>
              </w:rPr>
              <w:t>Hire motorised scooters, powered wheelchairs and manual wheelchairs, they also sell a range of small mobility equipment.</w:t>
            </w:r>
          </w:p>
          <w:p w:rsidR="004046FF" w:rsidRPr="007A2719" w:rsidRDefault="004046FF" w:rsidP="007A2719">
            <w:pPr>
              <w:rPr>
                <w:rFonts w:asciiTheme="minorHAnsi" w:eastAsia="Times New Roman" w:hAnsiTheme="minorHAnsi" w:cs="Times New Roman"/>
                <w:color w:val="000000"/>
                <w:sz w:val="22"/>
                <w:lang w:eastAsia="en-GB"/>
              </w:rPr>
            </w:pPr>
          </w:p>
          <w:p w:rsidR="004046FF" w:rsidRPr="007A2719" w:rsidRDefault="004046FF" w:rsidP="007A2719">
            <w:pPr>
              <w:rPr>
                <w:rFonts w:asciiTheme="minorHAnsi" w:eastAsia="Times New Roman" w:hAnsiTheme="minorHAnsi" w:cs="Times New Roman"/>
                <w:color w:val="000000"/>
                <w:sz w:val="22"/>
                <w:lang w:eastAsia="en-GB"/>
              </w:rPr>
            </w:pPr>
            <w:r w:rsidRPr="007A2719">
              <w:rPr>
                <w:rFonts w:asciiTheme="minorHAnsi" w:eastAsia="Times New Roman" w:hAnsiTheme="minorHAnsi" w:cs="Times New Roman"/>
                <w:color w:val="000000"/>
                <w:sz w:val="22"/>
                <w:lang w:eastAsia="en-GB"/>
              </w:rPr>
              <w:t>S</w:t>
            </w:r>
            <w:r w:rsidRPr="007A2719">
              <w:rPr>
                <w:rFonts w:asciiTheme="minorHAnsi" w:hAnsiTheme="minorHAnsi"/>
                <w:color w:val="000000"/>
                <w:sz w:val="22"/>
              </w:rPr>
              <w:t>taff will help by arranging equipment. They will also help with requirements. All equipment for hire is maintained and serviced regularly</w:t>
            </w:r>
          </w:p>
        </w:tc>
      </w:tr>
      <w:tr w:rsidR="004046FF" w:rsidRPr="007A2719" w:rsidTr="004244C1">
        <w:tc>
          <w:tcPr>
            <w:tcW w:w="2898" w:type="dxa"/>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808" w:type="dxa"/>
          </w:tcPr>
          <w:p w:rsidR="004046FF" w:rsidRPr="007A2719" w:rsidRDefault="004046FF" w:rsidP="007A2719">
            <w:pPr>
              <w:rPr>
                <w:rFonts w:asciiTheme="minorHAnsi" w:hAnsiTheme="minorHAnsi" w:cstheme="minorHAnsi"/>
                <w:sz w:val="22"/>
              </w:rPr>
            </w:pPr>
            <w:r w:rsidRPr="007A2719">
              <w:rPr>
                <w:rFonts w:asciiTheme="minorHAnsi" w:hAnsiTheme="minorHAnsi" w:cstheme="minorHAnsi"/>
                <w:sz w:val="22"/>
              </w:rPr>
              <w:t>N/A</w:t>
            </w:r>
          </w:p>
        </w:tc>
      </w:tr>
      <w:tr w:rsidR="004046FF" w:rsidRPr="007A2719" w:rsidTr="004244C1">
        <w:tc>
          <w:tcPr>
            <w:tcW w:w="2898" w:type="dxa"/>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808" w:type="dxa"/>
          </w:tcPr>
          <w:p w:rsidR="004046FF" w:rsidRPr="007A2719" w:rsidRDefault="004046FF" w:rsidP="007A2719">
            <w:pPr>
              <w:tabs>
                <w:tab w:val="left" w:pos="3720"/>
              </w:tabs>
              <w:rPr>
                <w:rFonts w:asciiTheme="minorHAnsi" w:hAnsiTheme="minorHAnsi" w:cstheme="minorHAnsi"/>
                <w:sz w:val="22"/>
              </w:rPr>
            </w:pPr>
            <w:r w:rsidRPr="007A2719">
              <w:rPr>
                <w:rFonts w:asciiTheme="minorHAnsi" w:hAnsiTheme="minorHAnsi" w:cstheme="minorHAnsi"/>
                <w:sz w:val="22"/>
              </w:rPr>
              <w:t>N/A</w:t>
            </w:r>
          </w:p>
        </w:tc>
      </w:tr>
      <w:tr w:rsidR="004046FF" w:rsidRPr="007A2719" w:rsidTr="004244C1">
        <w:tc>
          <w:tcPr>
            <w:tcW w:w="2898" w:type="dxa"/>
          </w:tcPr>
          <w:p w:rsidR="004046FF" w:rsidRPr="007A2719" w:rsidRDefault="004046FF"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808" w:type="dxa"/>
          </w:tcPr>
          <w:p w:rsidR="004046FF" w:rsidRPr="00402CA0" w:rsidRDefault="004046FF" w:rsidP="007A2719">
            <w:pPr>
              <w:rPr>
                <w:rFonts w:asciiTheme="minorHAnsi" w:eastAsia="Times New Roman" w:hAnsiTheme="minorHAnsi" w:cs="Times New Roman"/>
                <w:color w:val="000000"/>
                <w:sz w:val="22"/>
                <w:lang w:eastAsia="en-GB"/>
              </w:rPr>
            </w:pPr>
            <w:r w:rsidRPr="007A2719">
              <w:rPr>
                <w:rFonts w:asciiTheme="minorHAnsi" w:eastAsia="Times New Roman" w:hAnsiTheme="minorHAnsi" w:cs="Times New Roman"/>
                <w:color w:val="000000"/>
                <w:sz w:val="22"/>
                <w:lang w:eastAsia="en-GB"/>
              </w:rPr>
              <w:t>Contact your Shopmobility site either in</w:t>
            </w:r>
            <w:r w:rsidR="00402CA0">
              <w:rPr>
                <w:rFonts w:asciiTheme="minorHAnsi" w:eastAsia="Times New Roman" w:hAnsiTheme="minorHAnsi" w:cs="Times New Roman"/>
                <w:color w:val="000000"/>
                <w:sz w:val="22"/>
                <w:lang w:eastAsia="en-GB"/>
              </w:rPr>
              <w:t xml:space="preserve"> person or over the telephone.  </w:t>
            </w:r>
            <w:r w:rsidRPr="007A2719">
              <w:rPr>
                <w:rFonts w:asciiTheme="minorHAnsi" w:eastAsia="Times New Roman" w:hAnsiTheme="minorHAnsi" w:cs="Times New Roman"/>
                <w:color w:val="000000"/>
                <w:sz w:val="22"/>
                <w:lang w:eastAsia="en-GB"/>
              </w:rPr>
              <w:t>All users must register to use the service, this includes completing a registration form and a practical assessment.</w:t>
            </w:r>
          </w:p>
        </w:tc>
      </w:tr>
    </w:tbl>
    <w:p w:rsidR="004046FF" w:rsidRPr="007A2719" w:rsidRDefault="004046FF" w:rsidP="007A2719">
      <w:pPr>
        <w:rPr>
          <w:rFonts w:asciiTheme="minorHAnsi" w:hAnsiTheme="minorHAnsi" w:cstheme="minorHAnsi"/>
          <w:sz w:val="22"/>
        </w:rPr>
      </w:pPr>
      <w:bookmarkStart w:id="2" w:name="_GoBack"/>
      <w:bookmarkEnd w:id="2"/>
    </w:p>
    <w:sectPr w:rsidR="004046FF" w:rsidRPr="007A2719" w:rsidSect="004B7B2E">
      <w:headerReference w:type="default" r:id="rId51"/>
      <w:footerReference w:type="default" r:id="rId52"/>
      <w:pgSz w:w="11906" w:h="16838"/>
      <w:pgMar w:top="1539" w:right="707" w:bottom="993" w:left="709" w:header="360" w:footer="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6C8" w:rsidRDefault="000D36C8" w:rsidP="00AD632A">
      <w:r>
        <w:separator/>
      </w:r>
    </w:p>
  </w:endnote>
  <w:endnote w:type="continuationSeparator" w:id="0">
    <w:p w:rsidR="000D36C8" w:rsidRDefault="000D36C8"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418186026"/>
      <w:docPartObj>
        <w:docPartGallery w:val="Page Numbers (Bottom of Page)"/>
        <w:docPartUnique/>
      </w:docPartObj>
    </w:sdtPr>
    <w:sdtEndPr/>
    <w:sdtContent>
      <w:sdt>
        <w:sdtPr>
          <w:rPr>
            <w:rFonts w:asciiTheme="minorHAnsi" w:hAnsiTheme="minorHAnsi" w:cstheme="minorHAnsi"/>
            <w:sz w:val="18"/>
            <w:szCs w:val="18"/>
          </w:rPr>
          <w:id w:val="860082579"/>
          <w:docPartObj>
            <w:docPartGallery w:val="Page Numbers (Top of Page)"/>
            <w:docPartUnique/>
          </w:docPartObj>
        </w:sdtPr>
        <w:sdtEndPr/>
        <w:sdtContent>
          <w:p w:rsidR="00290028" w:rsidRPr="00AF491D" w:rsidRDefault="00290028">
            <w:pPr>
              <w:pStyle w:val="Footer"/>
              <w:jc w:val="right"/>
              <w:rPr>
                <w:rFonts w:asciiTheme="minorHAnsi" w:hAnsiTheme="minorHAnsi" w:cstheme="minorHAnsi"/>
                <w:sz w:val="18"/>
                <w:szCs w:val="18"/>
              </w:rPr>
            </w:pPr>
            <w:r w:rsidRPr="00AF491D">
              <w:rPr>
                <w:rFonts w:asciiTheme="minorHAnsi" w:hAnsiTheme="minorHAnsi" w:cstheme="minorHAnsi"/>
                <w:b/>
                <w:sz w:val="18"/>
                <w:szCs w:val="18"/>
              </w:rPr>
              <w:t xml:space="preserve">Directory of Rehabilitation Services - Edition 1 - </w:t>
            </w:r>
            <w:r>
              <w:rPr>
                <w:rFonts w:asciiTheme="minorHAnsi" w:hAnsiTheme="minorHAnsi" w:cstheme="minorHAnsi"/>
                <w:b/>
                <w:sz w:val="18"/>
                <w:szCs w:val="18"/>
              </w:rPr>
              <w:t>March</w:t>
            </w:r>
            <w:r w:rsidRPr="00AF491D">
              <w:rPr>
                <w:rFonts w:asciiTheme="minorHAnsi" w:hAnsiTheme="minorHAnsi" w:cstheme="minorHAnsi"/>
                <w:b/>
                <w:sz w:val="18"/>
                <w:szCs w:val="18"/>
              </w:rPr>
              <w:t xml:space="preserve"> 2016                                                                                         </w:t>
            </w:r>
            <w:r>
              <w:rPr>
                <w:rFonts w:asciiTheme="minorHAnsi" w:hAnsiTheme="minorHAnsi" w:cstheme="minorHAnsi"/>
                <w:b/>
                <w:sz w:val="18"/>
                <w:szCs w:val="18"/>
              </w:rPr>
              <w:t xml:space="preserve">  </w:t>
            </w:r>
            <w:r w:rsidRPr="00AF491D">
              <w:rPr>
                <w:rFonts w:asciiTheme="minorHAnsi" w:hAnsiTheme="minorHAnsi" w:cstheme="minorHAnsi"/>
                <w:b/>
                <w:sz w:val="18"/>
                <w:szCs w:val="18"/>
              </w:rPr>
              <w:t xml:space="preserve">                       </w:t>
            </w:r>
            <w:r w:rsidRPr="00AF491D">
              <w:rPr>
                <w:rFonts w:asciiTheme="minorHAnsi" w:hAnsiTheme="minorHAnsi" w:cstheme="minorHAnsi"/>
                <w:sz w:val="18"/>
                <w:szCs w:val="18"/>
              </w:rPr>
              <w:t xml:space="preserve">Page </w:t>
            </w:r>
            <w:r w:rsidRPr="00AF491D">
              <w:rPr>
                <w:rFonts w:asciiTheme="minorHAnsi" w:hAnsiTheme="minorHAnsi" w:cstheme="minorHAnsi"/>
                <w:b/>
                <w:bCs/>
                <w:sz w:val="18"/>
                <w:szCs w:val="18"/>
              </w:rPr>
              <w:fldChar w:fldCharType="begin"/>
            </w:r>
            <w:r w:rsidRPr="00AF491D">
              <w:rPr>
                <w:rFonts w:asciiTheme="minorHAnsi" w:hAnsiTheme="minorHAnsi" w:cstheme="minorHAnsi"/>
                <w:b/>
                <w:bCs/>
                <w:sz w:val="18"/>
                <w:szCs w:val="18"/>
              </w:rPr>
              <w:instrText xml:space="preserve"> PAGE </w:instrText>
            </w:r>
            <w:r w:rsidRPr="00AF491D">
              <w:rPr>
                <w:rFonts w:asciiTheme="minorHAnsi" w:hAnsiTheme="minorHAnsi" w:cstheme="minorHAnsi"/>
                <w:b/>
                <w:bCs/>
                <w:sz w:val="18"/>
                <w:szCs w:val="18"/>
              </w:rPr>
              <w:fldChar w:fldCharType="separate"/>
            </w:r>
            <w:r w:rsidR="004B7B2E">
              <w:rPr>
                <w:rFonts w:asciiTheme="minorHAnsi" w:hAnsiTheme="minorHAnsi" w:cstheme="minorHAnsi"/>
                <w:b/>
                <w:bCs/>
                <w:noProof/>
                <w:sz w:val="18"/>
                <w:szCs w:val="18"/>
              </w:rPr>
              <w:t>3</w:t>
            </w:r>
            <w:r w:rsidRPr="00AF491D">
              <w:rPr>
                <w:rFonts w:asciiTheme="minorHAnsi" w:hAnsiTheme="minorHAnsi" w:cstheme="minorHAnsi"/>
                <w:b/>
                <w:bCs/>
                <w:sz w:val="18"/>
                <w:szCs w:val="18"/>
              </w:rPr>
              <w:fldChar w:fldCharType="end"/>
            </w:r>
            <w:r w:rsidRPr="00AF491D">
              <w:rPr>
                <w:rFonts w:asciiTheme="minorHAnsi" w:hAnsiTheme="minorHAnsi" w:cstheme="minorHAnsi"/>
                <w:sz w:val="18"/>
                <w:szCs w:val="18"/>
              </w:rPr>
              <w:t xml:space="preserve"> of </w:t>
            </w:r>
            <w:r w:rsidRPr="00AF491D">
              <w:rPr>
                <w:rFonts w:asciiTheme="minorHAnsi" w:hAnsiTheme="minorHAnsi" w:cstheme="minorHAnsi"/>
                <w:b/>
                <w:bCs/>
                <w:sz w:val="18"/>
                <w:szCs w:val="18"/>
              </w:rPr>
              <w:fldChar w:fldCharType="begin"/>
            </w:r>
            <w:r w:rsidRPr="00AF491D">
              <w:rPr>
                <w:rFonts w:asciiTheme="minorHAnsi" w:hAnsiTheme="minorHAnsi" w:cstheme="minorHAnsi"/>
                <w:b/>
                <w:bCs/>
                <w:sz w:val="18"/>
                <w:szCs w:val="18"/>
              </w:rPr>
              <w:instrText xml:space="preserve"> NUMPAGES  </w:instrText>
            </w:r>
            <w:r w:rsidRPr="00AF491D">
              <w:rPr>
                <w:rFonts w:asciiTheme="minorHAnsi" w:hAnsiTheme="minorHAnsi" w:cstheme="minorHAnsi"/>
                <w:b/>
                <w:bCs/>
                <w:sz w:val="18"/>
                <w:szCs w:val="18"/>
              </w:rPr>
              <w:fldChar w:fldCharType="separate"/>
            </w:r>
            <w:r w:rsidR="004B7B2E">
              <w:rPr>
                <w:rFonts w:asciiTheme="minorHAnsi" w:hAnsiTheme="minorHAnsi" w:cstheme="minorHAnsi"/>
                <w:b/>
                <w:bCs/>
                <w:noProof/>
                <w:sz w:val="18"/>
                <w:szCs w:val="18"/>
              </w:rPr>
              <w:t>11</w:t>
            </w:r>
            <w:r w:rsidRPr="00AF491D">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6C8" w:rsidRDefault="000D36C8" w:rsidP="00AD632A">
      <w:r>
        <w:separator/>
      </w:r>
    </w:p>
  </w:footnote>
  <w:footnote w:type="continuationSeparator" w:id="0">
    <w:p w:rsidR="000D36C8" w:rsidRDefault="000D36C8" w:rsidP="00AD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28" w:rsidRDefault="00290028" w:rsidP="00851145">
    <w:pPr>
      <w:pStyle w:val="Header"/>
      <w:jc w:val="right"/>
    </w:pPr>
    <w:r>
      <w:rPr>
        <w:noProof/>
        <w:lang w:eastAsia="en-GB"/>
      </w:rPr>
      <w:drawing>
        <wp:inline distT="0" distB="0" distL="0" distR="0" wp14:anchorId="1A98D179" wp14:editId="73A8E054">
          <wp:extent cx="2152650" cy="7457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MT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3585" cy="7495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50F"/>
    <w:multiLevelType w:val="hybridMultilevel"/>
    <w:tmpl w:val="5C90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B6055"/>
    <w:multiLevelType w:val="hybridMultilevel"/>
    <w:tmpl w:val="BC8CF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8781315"/>
    <w:multiLevelType w:val="hybridMultilevel"/>
    <w:tmpl w:val="722C9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C95C52"/>
    <w:multiLevelType w:val="hybridMultilevel"/>
    <w:tmpl w:val="3E965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447DDC"/>
    <w:multiLevelType w:val="multilevel"/>
    <w:tmpl w:val="8E8A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02D16"/>
    <w:multiLevelType w:val="multilevel"/>
    <w:tmpl w:val="BAE0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34CE9"/>
    <w:multiLevelType w:val="multilevel"/>
    <w:tmpl w:val="73D4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5E3304"/>
    <w:multiLevelType w:val="hybridMultilevel"/>
    <w:tmpl w:val="D9DA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A36449"/>
    <w:multiLevelType w:val="multilevel"/>
    <w:tmpl w:val="0002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45BE7"/>
    <w:multiLevelType w:val="hybridMultilevel"/>
    <w:tmpl w:val="D5861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018784F"/>
    <w:multiLevelType w:val="multilevel"/>
    <w:tmpl w:val="87E4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0E39B9"/>
    <w:multiLevelType w:val="multilevel"/>
    <w:tmpl w:val="45B6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D16B82"/>
    <w:multiLevelType w:val="hybridMultilevel"/>
    <w:tmpl w:val="53988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DBB27C1"/>
    <w:multiLevelType w:val="hybridMultilevel"/>
    <w:tmpl w:val="BC40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215FF9"/>
    <w:multiLevelType w:val="hybridMultilevel"/>
    <w:tmpl w:val="3E965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524D6A"/>
    <w:multiLevelType w:val="hybridMultilevel"/>
    <w:tmpl w:val="249E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FB26F1"/>
    <w:multiLevelType w:val="hybridMultilevel"/>
    <w:tmpl w:val="276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D0244DF"/>
    <w:multiLevelType w:val="multilevel"/>
    <w:tmpl w:val="B164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3641E6F"/>
    <w:multiLevelType w:val="multilevel"/>
    <w:tmpl w:val="9CB0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A4E8D"/>
    <w:multiLevelType w:val="multilevel"/>
    <w:tmpl w:val="9CFE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2C67A9"/>
    <w:multiLevelType w:val="hybridMultilevel"/>
    <w:tmpl w:val="F516D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54156A6"/>
    <w:multiLevelType w:val="multilevel"/>
    <w:tmpl w:val="C7D6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DC7B6A"/>
    <w:multiLevelType w:val="multilevel"/>
    <w:tmpl w:val="CD0C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0B3865"/>
    <w:multiLevelType w:val="multilevel"/>
    <w:tmpl w:val="7C2879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5EC9037F"/>
    <w:multiLevelType w:val="hybridMultilevel"/>
    <w:tmpl w:val="8468F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887AD0"/>
    <w:multiLevelType w:val="hybridMultilevel"/>
    <w:tmpl w:val="AF30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C16A1C"/>
    <w:multiLevelType w:val="multilevel"/>
    <w:tmpl w:val="E930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46687C"/>
    <w:multiLevelType w:val="hybridMultilevel"/>
    <w:tmpl w:val="CF629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4151A32"/>
    <w:multiLevelType w:val="hybridMultilevel"/>
    <w:tmpl w:val="3E325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5131FA8"/>
    <w:multiLevelType w:val="multilevel"/>
    <w:tmpl w:val="4EEA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747DD7"/>
    <w:multiLevelType w:val="multilevel"/>
    <w:tmpl w:val="D008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283ADC"/>
    <w:multiLevelType w:val="hybridMultilevel"/>
    <w:tmpl w:val="7F90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9F16F0"/>
    <w:multiLevelType w:val="hybridMultilevel"/>
    <w:tmpl w:val="847615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B567007"/>
    <w:multiLevelType w:val="multilevel"/>
    <w:tmpl w:val="F39C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CC338E"/>
    <w:multiLevelType w:val="hybridMultilevel"/>
    <w:tmpl w:val="3E965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24"/>
  </w:num>
  <w:num w:numId="4">
    <w:abstractNumId w:val="31"/>
  </w:num>
  <w:num w:numId="5">
    <w:abstractNumId w:val="2"/>
  </w:num>
  <w:num w:numId="6">
    <w:abstractNumId w:val="32"/>
  </w:num>
  <w:num w:numId="7">
    <w:abstractNumId w:val="9"/>
  </w:num>
  <w:num w:numId="8">
    <w:abstractNumId w:val="12"/>
  </w:num>
  <w:num w:numId="9">
    <w:abstractNumId w:val="7"/>
  </w:num>
  <w:num w:numId="10">
    <w:abstractNumId w:val="20"/>
  </w:num>
  <w:num w:numId="11">
    <w:abstractNumId w:val="26"/>
  </w:num>
  <w:num w:numId="12">
    <w:abstractNumId w:val="10"/>
  </w:num>
  <w:num w:numId="13">
    <w:abstractNumId w:val="22"/>
  </w:num>
  <w:num w:numId="14">
    <w:abstractNumId w:val="4"/>
  </w:num>
  <w:num w:numId="15">
    <w:abstractNumId w:val="6"/>
  </w:num>
  <w:num w:numId="16">
    <w:abstractNumId w:val="28"/>
  </w:num>
  <w:num w:numId="17">
    <w:abstractNumId w:val="1"/>
  </w:num>
  <w:num w:numId="18">
    <w:abstractNumId w:val="34"/>
  </w:num>
  <w:num w:numId="19">
    <w:abstractNumId w:val="15"/>
  </w:num>
  <w:num w:numId="20">
    <w:abstractNumId w:val="18"/>
  </w:num>
  <w:num w:numId="21">
    <w:abstractNumId w:val="19"/>
  </w:num>
  <w:num w:numId="22">
    <w:abstractNumId w:val="11"/>
  </w:num>
  <w:num w:numId="23">
    <w:abstractNumId w:val="0"/>
  </w:num>
  <w:num w:numId="24">
    <w:abstractNumId w:val="25"/>
  </w:num>
  <w:num w:numId="25">
    <w:abstractNumId w:val="33"/>
  </w:num>
  <w:num w:numId="26">
    <w:abstractNumId w:val="30"/>
  </w:num>
  <w:num w:numId="27">
    <w:abstractNumId w:val="29"/>
  </w:num>
  <w:num w:numId="28">
    <w:abstractNumId w:val="17"/>
  </w:num>
  <w:num w:numId="29">
    <w:abstractNumId w:val="16"/>
  </w:num>
  <w:num w:numId="30">
    <w:abstractNumId w:val="14"/>
  </w:num>
  <w:num w:numId="31">
    <w:abstractNumId w:val="3"/>
  </w:num>
  <w:num w:numId="32">
    <w:abstractNumId w:val="27"/>
  </w:num>
  <w:num w:numId="33">
    <w:abstractNumId w:val="8"/>
  </w:num>
  <w:num w:numId="34">
    <w:abstractNumId w:val="2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F8"/>
    <w:rsid w:val="0000127E"/>
    <w:rsid w:val="000227E1"/>
    <w:rsid w:val="00030DE2"/>
    <w:rsid w:val="000554E4"/>
    <w:rsid w:val="000572F4"/>
    <w:rsid w:val="000657FE"/>
    <w:rsid w:val="000B0BE3"/>
    <w:rsid w:val="000D36C8"/>
    <w:rsid w:val="000F21E8"/>
    <w:rsid w:val="000F70B5"/>
    <w:rsid w:val="0010164D"/>
    <w:rsid w:val="00105F9F"/>
    <w:rsid w:val="00121D41"/>
    <w:rsid w:val="001318D9"/>
    <w:rsid w:val="001629CE"/>
    <w:rsid w:val="001664A0"/>
    <w:rsid w:val="00175A20"/>
    <w:rsid w:val="001846EB"/>
    <w:rsid w:val="00187ADC"/>
    <w:rsid w:val="001A084C"/>
    <w:rsid w:val="001A1E54"/>
    <w:rsid w:val="001B01EF"/>
    <w:rsid w:val="001C07A3"/>
    <w:rsid w:val="001F4404"/>
    <w:rsid w:val="001F67FD"/>
    <w:rsid w:val="00207F80"/>
    <w:rsid w:val="002266FB"/>
    <w:rsid w:val="00230811"/>
    <w:rsid w:val="0023150A"/>
    <w:rsid w:val="0023292B"/>
    <w:rsid w:val="00253B42"/>
    <w:rsid w:val="00265951"/>
    <w:rsid w:val="00266CE7"/>
    <w:rsid w:val="002870D5"/>
    <w:rsid w:val="00290028"/>
    <w:rsid w:val="002B276F"/>
    <w:rsid w:val="002C086C"/>
    <w:rsid w:val="002C1E24"/>
    <w:rsid w:val="002D127C"/>
    <w:rsid w:val="002D2CF5"/>
    <w:rsid w:val="002E23CF"/>
    <w:rsid w:val="002F1624"/>
    <w:rsid w:val="002F3038"/>
    <w:rsid w:val="00305625"/>
    <w:rsid w:val="00305CEE"/>
    <w:rsid w:val="00325394"/>
    <w:rsid w:val="003261B6"/>
    <w:rsid w:val="003359C8"/>
    <w:rsid w:val="00336F9E"/>
    <w:rsid w:val="003516F6"/>
    <w:rsid w:val="00353324"/>
    <w:rsid w:val="00370870"/>
    <w:rsid w:val="00373E9F"/>
    <w:rsid w:val="0037730E"/>
    <w:rsid w:val="00382721"/>
    <w:rsid w:val="003848F7"/>
    <w:rsid w:val="00385D74"/>
    <w:rsid w:val="00387ACF"/>
    <w:rsid w:val="00391176"/>
    <w:rsid w:val="00393074"/>
    <w:rsid w:val="003B7999"/>
    <w:rsid w:val="003C432E"/>
    <w:rsid w:val="003D29F8"/>
    <w:rsid w:val="003F5624"/>
    <w:rsid w:val="00402CA0"/>
    <w:rsid w:val="004046FF"/>
    <w:rsid w:val="004244C1"/>
    <w:rsid w:val="00433F1F"/>
    <w:rsid w:val="004744F0"/>
    <w:rsid w:val="00475B7A"/>
    <w:rsid w:val="004905D4"/>
    <w:rsid w:val="00491797"/>
    <w:rsid w:val="00493EF4"/>
    <w:rsid w:val="004A07AF"/>
    <w:rsid w:val="004A2752"/>
    <w:rsid w:val="004B38D7"/>
    <w:rsid w:val="004B7B2E"/>
    <w:rsid w:val="004E0774"/>
    <w:rsid w:val="004E58E8"/>
    <w:rsid w:val="004F1B0F"/>
    <w:rsid w:val="00500EBE"/>
    <w:rsid w:val="005129E5"/>
    <w:rsid w:val="00512BEF"/>
    <w:rsid w:val="00512D96"/>
    <w:rsid w:val="00523918"/>
    <w:rsid w:val="00547223"/>
    <w:rsid w:val="0056675E"/>
    <w:rsid w:val="00567EE7"/>
    <w:rsid w:val="005709A7"/>
    <w:rsid w:val="00586ED1"/>
    <w:rsid w:val="00587054"/>
    <w:rsid w:val="005873F0"/>
    <w:rsid w:val="005B155E"/>
    <w:rsid w:val="005D4E82"/>
    <w:rsid w:val="005E7EC6"/>
    <w:rsid w:val="005F78BE"/>
    <w:rsid w:val="00602328"/>
    <w:rsid w:val="00612246"/>
    <w:rsid w:val="006261C4"/>
    <w:rsid w:val="0063447D"/>
    <w:rsid w:val="00643540"/>
    <w:rsid w:val="00647EA4"/>
    <w:rsid w:val="00651744"/>
    <w:rsid w:val="006610AF"/>
    <w:rsid w:val="006610C0"/>
    <w:rsid w:val="006744FB"/>
    <w:rsid w:val="006A0DDD"/>
    <w:rsid w:val="006B5B35"/>
    <w:rsid w:val="006D7AFD"/>
    <w:rsid w:val="006E395D"/>
    <w:rsid w:val="00700EA0"/>
    <w:rsid w:val="00711470"/>
    <w:rsid w:val="00717442"/>
    <w:rsid w:val="00717920"/>
    <w:rsid w:val="00721DAF"/>
    <w:rsid w:val="00735F68"/>
    <w:rsid w:val="00747DFD"/>
    <w:rsid w:val="0076532F"/>
    <w:rsid w:val="0077105A"/>
    <w:rsid w:val="00785A02"/>
    <w:rsid w:val="007A2719"/>
    <w:rsid w:val="007B6179"/>
    <w:rsid w:val="007C0D22"/>
    <w:rsid w:val="007C3E83"/>
    <w:rsid w:val="007F5E23"/>
    <w:rsid w:val="008075AC"/>
    <w:rsid w:val="0081243F"/>
    <w:rsid w:val="00812DFC"/>
    <w:rsid w:val="00841E47"/>
    <w:rsid w:val="00851145"/>
    <w:rsid w:val="0085279D"/>
    <w:rsid w:val="0088754A"/>
    <w:rsid w:val="00895092"/>
    <w:rsid w:val="008A0674"/>
    <w:rsid w:val="008A73DF"/>
    <w:rsid w:val="008A78D9"/>
    <w:rsid w:val="008B37FB"/>
    <w:rsid w:val="008B7B68"/>
    <w:rsid w:val="008C0BD9"/>
    <w:rsid w:val="008D79A8"/>
    <w:rsid w:val="008E12CA"/>
    <w:rsid w:val="008E20EC"/>
    <w:rsid w:val="008E65BA"/>
    <w:rsid w:val="008F2C6C"/>
    <w:rsid w:val="008F5D83"/>
    <w:rsid w:val="009044D7"/>
    <w:rsid w:val="00921849"/>
    <w:rsid w:val="009229F8"/>
    <w:rsid w:val="009652A3"/>
    <w:rsid w:val="009727D9"/>
    <w:rsid w:val="009842B3"/>
    <w:rsid w:val="00987A61"/>
    <w:rsid w:val="00995329"/>
    <w:rsid w:val="009A18A1"/>
    <w:rsid w:val="009A2568"/>
    <w:rsid w:val="009B4B3F"/>
    <w:rsid w:val="009B4CE3"/>
    <w:rsid w:val="009C45A2"/>
    <w:rsid w:val="009D315A"/>
    <w:rsid w:val="009E0404"/>
    <w:rsid w:val="009E17C7"/>
    <w:rsid w:val="009F0C5D"/>
    <w:rsid w:val="009F7934"/>
    <w:rsid w:val="00A1387B"/>
    <w:rsid w:val="00A21893"/>
    <w:rsid w:val="00A24339"/>
    <w:rsid w:val="00A24E6D"/>
    <w:rsid w:val="00A25C32"/>
    <w:rsid w:val="00A36178"/>
    <w:rsid w:val="00A40BC3"/>
    <w:rsid w:val="00A47EA0"/>
    <w:rsid w:val="00A55FBE"/>
    <w:rsid w:val="00A62316"/>
    <w:rsid w:val="00A84821"/>
    <w:rsid w:val="00A943CD"/>
    <w:rsid w:val="00A94DE9"/>
    <w:rsid w:val="00AD632A"/>
    <w:rsid w:val="00AF1042"/>
    <w:rsid w:val="00AF491D"/>
    <w:rsid w:val="00B03DC3"/>
    <w:rsid w:val="00B14A5D"/>
    <w:rsid w:val="00B210EA"/>
    <w:rsid w:val="00B42552"/>
    <w:rsid w:val="00B7238F"/>
    <w:rsid w:val="00B73DE6"/>
    <w:rsid w:val="00B87BE0"/>
    <w:rsid w:val="00B97C8E"/>
    <w:rsid w:val="00BA56FA"/>
    <w:rsid w:val="00BB06F2"/>
    <w:rsid w:val="00BC6A2B"/>
    <w:rsid w:val="00BC7CAE"/>
    <w:rsid w:val="00BD1C01"/>
    <w:rsid w:val="00BE0F83"/>
    <w:rsid w:val="00BF37ED"/>
    <w:rsid w:val="00C016C2"/>
    <w:rsid w:val="00C131B3"/>
    <w:rsid w:val="00C13E26"/>
    <w:rsid w:val="00C16D90"/>
    <w:rsid w:val="00C20C27"/>
    <w:rsid w:val="00C27EA6"/>
    <w:rsid w:val="00C52014"/>
    <w:rsid w:val="00C60F27"/>
    <w:rsid w:val="00C75BD7"/>
    <w:rsid w:val="00C94C5A"/>
    <w:rsid w:val="00C96B57"/>
    <w:rsid w:val="00CA0BE1"/>
    <w:rsid w:val="00CA393F"/>
    <w:rsid w:val="00CC35C4"/>
    <w:rsid w:val="00CD6C33"/>
    <w:rsid w:val="00CE2A6C"/>
    <w:rsid w:val="00CE58F7"/>
    <w:rsid w:val="00CF1E91"/>
    <w:rsid w:val="00D04533"/>
    <w:rsid w:val="00D14365"/>
    <w:rsid w:val="00D45791"/>
    <w:rsid w:val="00D524AD"/>
    <w:rsid w:val="00D52506"/>
    <w:rsid w:val="00D5524A"/>
    <w:rsid w:val="00D560C2"/>
    <w:rsid w:val="00D71820"/>
    <w:rsid w:val="00D82C5B"/>
    <w:rsid w:val="00DA1B0C"/>
    <w:rsid w:val="00DA6830"/>
    <w:rsid w:val="00DA71A1"/>
    <w:rsid w:val="00DB2ABB"/>
    <w:rsid w:val="00DD0116"/>
    <w:rsid w:val="00DD02A8"/>
    <w:rsid w:val="00DD045C"/>
    <w:rsid w:val="00DD5999"/>
    <w:rsid w:val="00DE6C08"/>
    <w:rsid w:val="00DF5A90"/>
    <w:rsid w:val="00E0356C"/>
    <w:rsid w:val="00E1333D"/>
    <w:rsid w:val="00E27712"/>
    <w:rsid w:val="00E31FA1"/>
    <w:rsid w:val="00E361DD"/>
    <w:rsid w:val="00E40D63"/>
    <w:rsid w:val="00E66689"/>
    <w:rsid w:val="00E71BE4"/>
    <w:rsid w:val="00E9346C"/>
    <w:rsid w:val="00EA58D2"/>
    <w:rsid w:val="00EB5A40"/>
    <w:rsid w:val="00EE4FB8"/>
    <w:rsid w:val="00F21396"/>
    <w:rsid w:val="00F264D2"/>
    <w:rsid w:val="00F44666"/>
    <w:rsid w:val="00F53DD2"/>
    <w:rsid w:val="00F56668"/>
    <w:rsid w:val="00F721CF"/>
    <w:rsid w:val="00F757E1"/>
    <w:rsid w:val="00FA6D04"/>
    <w:rsid w:val="00FC0F71"/>
    <w:rsid w:val="00FC72A6"/>
    <w:rsid w:val="00FD1F74"/>
    <w:rsid w:val="00FD57C6"/>
    <w:rsid w:val="00FE3CE6"/>
    <w:rsid w:val="00FF5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paragraph" w:styleId="Heading1">
    <w:name w:val="heading 1"/>
    <w:basedOn w:val="Normal"/>
    <w:next w:val="Normal"/>
    <w:link w:val="Heading1Char"/>
    <w:uiPriority w:val="9"/>
    <w:qFormat/>
    <w:rsid w:val="00175A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0B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5C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922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29F8"/>
    <w:rPr>
      <w:color w:val="0000FF" w:themeColor="hyperlink"/>
      <w:u w:val="single"/>
    </w:rPr>
  </w:style>
  <w:style w:type="character" w:customStyle="1" w:styleId="webpageurl">
    <w:name w:val="webpageurl"/>
    <w:basedOn w:val="DefaultParagraphFont"/>
    <w:rsid w:val="009229F8"/>
  </w:style>
  <w:style w:type="paragraph" w:styleId="NormalWeb">
    <w:name w:val="Normal (Web)"/>
    <w:basedOn w:val="Normal"/>
    <w:uiPriority w:val="99"/>
    <w:unhideWhenUsed/>
    <w:rsid w:val="00385D74"/>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385D74"/>
  </w:style>
  <w:style w:type="paragraph" w:styleId="BalloonText">
    <w:name w:val="Balloon Text"/>
    <w:basedOn w:val="Normal"/>
    <w:link w:val="BalloonTextChar"/>
    <w:uiPriority w:val="99"/>
    <w:semiHidden/>
    <w:unhideWhenUsed/>
    <w:rsid w:val="00385D74"/>
    <w:rPr>
      <w:rFonts w:ascii="Tahoma" w:hAnsi="Tahoma" w:cs="Tahoma"/>
      <w:sz w:val="16"/>
      <w:szCs w:val="16"/>
    </w:rPr>
  </w:style>
  <w:style w:type="character" w:customStyle="1" w:styleId="BalloonTextChar">
    <w:name w:val="Balloon Text Char"/>
    <w:basedOn w:val="DefaultParagraphFont"/>
    <w:link w:val="BalloonText"/>
    <w:uiPriority w:val="99"/>
    <w:semiHidden/>
    <w:rsid w:val="00385D74"/>
    <w:rPr>
      <w:rFonts w:ascii="Tahoma" w:hAnsi="Tahoma" w:cs="Tahoma"/>
      <w:sz w:val="16"/>
      <w:szCs w:val="16"/>
    </w:rPr>
  </w:style>
  <w:style w:type="character" w:styleId="Strong">
    <w:name w:val="Strong"/>
    <w:basedOn w:val="DefaultParagraphFont"/>
    <w:uiPriority w:val="22"/>
    <w:qFormat/>
    <w:rsid w:val="00385D74"/>
    <w:rPr>
      <w:b/>
      <w:bCs/>
    </w:rPr>
  </w:style>
  <w:style w:type="character" w:customStyle="1" w:styleId="threece">
    <w:name w:val="threece"/>
    <w:basedOn w:val="DefaultParagraphFont"/>
    <w:rsid w:val="00A62316"/>
  </w:style>
  <w:style w:type="character" w:styleId="Emphasis">
    <w:name w:val="Emphasis"/>
    <w:basedOn w:val="DefaultParagraphFont"/>
    <w:uiPriority w:val="20"/>
    <w:qFormat/>
    <w:rsid w:val="00C16D90"/>
    <w:rPr>
      <w:i/>
      <w:iCs/>
    </w:rPr>
  </w:style>
  <w:style w:type="paragraph" w:styleId="ListParagraph">
    <w:name w:val="List Paragraph"/>
    <w:basedOn w:val="Normal"/>
    <w:uiPriority w:val="34"/>
    <w:qFormat/>
    <w:rsid w:val="005D4E82"/>
    <w:pPr>
      <w:ind w:left="720"/>
      <w:contextualSpacing/>
    </w:pPr>
  </w:style>
  <w:style w:type="paragraph" w:styleId="HTMLAddress">
    <w:name w:val="HTML Address"/>
    <w:basedOn w:val="Normal"/>
    <w:link w:val="HTMLAddressChar"/>
    <w:uiPriority w:val="99"/>
    <w:semiHidden/>
    <w:unhideWhenUsed/>
    <w:rsid w:val="004744F0"/>
    <w:rPr>
      <w:rFonts w:ascii="Times New Roman" w:eastAsia="Times New Roman" w:hAnsi="Times New Roman" w:cs="Times New Roman"/>
      <w:i/>
      <w:iCs/>
      <w:szCs w:val="24"/>
      <w:lang w:eastAsia="en-GB"/>
    </w:rPr>
  </w:style>
  <w:style w:type="character" w:customStyle="1" w:styleId="HTMLAddressChar">
    <w:name w:val="HTML Address Char"/>
    <w:basedOn w:val="DefaultParagraphFont"/>
    <w:link w:val="HTMLAddress"/>
    <w:uiPriority w:val="99"/>
    <w:semiHidden/>
    <w:rsid w:val="004744F0"/>
    <w:rPr>
      <w:rFonts w:ascii="Times New Roman" w:eastAsia="Times New Roman" w:hAnsi="Times New Roman" w:cs="Times New Roman"/>
      <w:i/>
      <w:iCs/>
      <w:sz w:val="24"/>
      <w:szCs w:val="24"/>
      <w:lang w:eastAsia="en-GB"/>
    </w:rPr>
  </w:style>
  <w:style w:type="character" w:customStyle="1" w:styleId="Heading1Char">
    <w:name w:val="Heading 1 Char"/>
    <w:basedOn w:val="DefaultParagraphFont"/>
    <w:link w:val="Heading1"/>
    <w:uiPriority w:val="9"/>
    <w:rsid w:val="00175A2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75A20"/>
    <w:pPr>
      <w:spacing w:line="276" w:lineRule="auto"/>
      <w:outlineLvl w:val="9"/>
    </w:pPr>
    <w:rPr>
      <w:lang w:val="en-US" w:eastAsia="ja-JP"/>
    </w:rPr>
  </w:style>
  <w:style w:type="character" w:styleId="FollowedHyperlink">
    <w:name w:val="FollowedHyperlink"/>
    <w:basedOn w:val="DefaultParagraphFont"/>
    <w:uiPriority w:val="99"/>
    <w:semiHidden/>
    <w:unhideWhenUsed/>
    <w:rsid w:val="00FE3CE6"/>
    <w:rPr>
      <w:color w:val="800080" w:themeColor="followedHyperlink"/>
      <w:u w:val="single"/>
    </w:rPr>
  </w:style>
  <w:style w:type="paragraph" w:customStyle="1" w:styleId="Default">
    <w:name w:val="Default"/>
    <w:rsid w:val="00266CE7"/>
    <w:pPr>
      <w:autoSpaceDE w:val="0"/>
      <w:autoSpaceDN w:val="0"/>
      <w:adjustRightInd w:val="0"/>
      <w:spacing w:after="0" w:line="240" w:lineRule="auto"/>
    </w:pPr>
    <w:rPr>
      <w:rFonts w:ascii="Frutiger 55 Roman" w:hAnsi="Frutiger 55 Roman" w:cs="Frutiger 55 Roman"/>
      <w:color w:val="000000"/>
      <w:sz w:val="24"/>
      <w:szCs w:val="24"/>
    </w:rPr>
  </w:style>
  <w:style w:type="character" w:customStyle="1" w:styleId="A6">
    <w:name w:val="A6"/>
    <w:uiPriority w:val="99"/>
    <w:rsid w:val="00266CE7"/>
    <w:rPr>
      <w:rFonts w:cs="Frutiger 55 Roman"/>
      <w:color w:val="000000"/>
      <w:sz w:val="21"/>
      <w:szCs w:val="21"/>
    </w:rPr>
  </w:style>
  <w:style w:type="character" w:customStyle="1" w:styleId="threece1">
    <w:name w:val="threece1"/>
    <w:basedOn w:val="DefaultParagraphFont"/>
    <w:rsid w:val="00651744"/>
    <w:rPr>
      <w:sz w:val="29"/>
      <w:szCs w:val="29"/>
    </w:rPr>
  </w:style>
  <w:style w:type="paragraph" w:customStyle="1" w:styleId="xmsonormal">
    <w:name w:val="x_msonormal"/>
    <w:basedOn w:val="Normal"/>
    <w:rsid w:val="002F1624"/>
    <w:pPr>
      <w:spacing w:before="100" w:beforeAutospacing="1" w:after="100" w:afterAutospacing="1"/>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semiHidden/>
    <w:rsid w:val="000B0BE3"/>
    <w:rPr>
      <w:rFonts w:asciiTheme="majorHAnsi" w:eastAsiaTheme="majorEastAsia" w:hAnsiTheme="majorHAnsi" w:cstheme="majorBidi"/>
      <w:b/>
      <w:bCs/>
      <w:color w:val="4F81BD" w:themeColor="accent1"/>
      <w:sz w:val="24"/>
    </w:rPr>
  </w:style>
  <w:style w:type="paragraph" w:customStyle="1" w:styleId="ld-detail-item">
    <w:name w:val="ld-detail-item"/>
    <w:basedOn w:val="Normal"/>
    <w:rsid w:val="00305CEE"/>
    <w:pPr>
      <w:spacing w:before="100" w:beforeAutospacing="1" w:after="100" w:afterAutospacing="1"/>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semiHidden/>
    <w:rsid w:val="00305CEE"/>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paragraph" w:styleId="Heading1">
    <w:name w:val="heading 1"/>
    <w:basedOn w:val="Normal"/>
    <w:next w:val="Normal"/>
    <w:link w:val="Heading1Char"/>
    <w:uiPriority w:val="9"/>
    <w:qFormat/>
    <w:rsid w:val="00175A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0B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5C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922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29F8"/>
    <w:rPr>
      <w:color w:val="0000FF" w:themeColor="hyperlink"/>
      <w:u w:val="single"/>
    </w:rPr>
  </w:style>
  <w:style w:type="character" w:customStyle="1" w:styleId="webpageurl">
    <w:name w:val="webpageurl"/>
    <w:basedOn w:val="DefaultParagraphFont"/>
    <w:rsid w:val="009229F8"/>
  </w:style>
  <w:style w:type="paragraph" w:styleId="NormalWeb">
    <w:name w:val="Normal (Web)"/>
    <w:basedOn w:val="Normal"/>
    <w:uiPriority w:val="99"/>
    <w:unhideWhenUsed/>
    <w:rsid w:val="00385D74"/>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385D74"/>
  </w:style>
  <w:style w:type="paragraph" w:styleId="BalloonText">
    <w:name w:val="Balloon Text"/>
    <w:basedOn w:val="Normal"/>
    <w:link w:val="BalloonTextChar"/>
    <w:uiPriority w:val="99"/>
    <w:semiHidden/>
    <w:unhideWhenUsed/>
    <w:rsid w:val="00385D74"/>
    <w:rPr>
      <w:rFonts w:ascii="Tahoma" w:hAnsi="Tahoma" w:cs="Tahoma"/>
      <w:sz w:val="16"/>
      <w:szCs w:val="16"/>
    </w:rPr>
  </w:style>
  <w:style w:type="character" w:customStyle="1" w:styleId="BalloonTextChar">
    <w:name w:val="Balloon Text Char"/>
    <w:basedOn w:val="DefaultParagraphFont"/>
    <w:link w:val="BalloonText"/>
    <w:uiPriority w:val="99"/>
    <w:semiHidden/>
    <w:rsid w:val="00385D74"/>
    <w:rPr>
      <w:rFonts w:ascii="Tahoma" w:hAnsi="Tahoma" w:cs="Tahoma"/>
      <w:sz w:val="16"/>
      <w:szCs w:val="16"/>
    </w:rPr>
  </w:style>
  <w:style w:type="character" w:styleId="Strong">
    <w:name w:val="Strong"/>
    <w:basedOn w:val="DefaultParagraphFont"/>
    <w:uiPriority w:val="22"/>
    <w:qFormat/>
    <w:rsid w:val="00385D74"/>
    <w:rPr>
      <w:b/>
      <w:bCs/>
    </w:rPr>
  </w:style>
  <w:style w:type="character" w:customStyle="1" w:styleId="threece">
    <w:name w:val="threece"/>
    <w:basedOn w:val="DefaultParagraphFont"/>
    <w:rsid w:val="00A62316"/>
  </w:style>
  <w:style w:type="character" w:styleId="Emphasis">
    <w:name w:val="Emphasis"/>
    <w:basedOn w:val="DefaultParagraphFont"/>
    <w:uiPriority w:val="20"/>
    <w:qFormat/>
    <w:rsid w:val="00C16D90"/>
    <w:rPr>
      <w:i/>
      <w:iCs/>
    </w:rPr>
  </w:style>
  <w:style w:type="paragraph" w:styleId="ListParagraph">
    <w:name w:val="List Paragraph"/>
    <w:basedOn w:val="Normal"/>
    <w:uiPriority w:val="34"/>
    <w:qFormat/>
    <w:rsid w:val="005D4E82"/>
    <w:pPr>
      <w:ind w:left="720"/>
      <w:contextualSpacing/>
    </w:pPr>
  </w:style>
  <w:style w:type="paragraph" w:styleId="HTMLAddress">
    <w:name w:val="HTML Address"/>
    <w:basedOn w:val="Normal"/>
    <w:link w:val="HTMLAddressChar"/>
    <w:uiPriority w:val="99"/>
    <w:semiHidden/>
    <w:unhideWhenUsed/>
    <w:rsid w:val="004744F0"/>
    <w:rPr>
      <w:rFonts w:ascii="Times New Roman" w:eastAsia="Times New Roman" w:hAnsi="Times New Roman" w:cs="Times New Roman"/>
      <w:i/>
      <w:iCs/>
      <w:szCs w:val="24"/>
      <w:lang w:eastAsia="en-GB"/>
    </w:rPr>
  </w:style>
  <w:style w:type="character" w:customStyle="1" w:styleId="HTMLAddressChar">
    <w:name w:val="HTML Address Char"/>
    <w:basedOn w:val="DefaultParagraphFont"/>
    <w:link w:val="HTMLAddress"/>
    <w:uiPriority w:val="99"/>
    <w:semiHidden/>
    <w:rsid w:val="004744F0"/>
    <w:rPr>
      <w:rFonts w:ascii="Times New Roman" w:eastAsia="Times New Roman" w:hAnsi="Times New Roman" w:cs="Times New Roman"/>
      <w:i/>
      <w:iCs/>
      <w:sz w:val="24"/>
      <w:szCs w:val="24"/>
      <w:lang w:eastAsia="en-GB"/>
    </w:rPr>
  </w:style>
  <w:style w:type="character" w:customStyle="1" w:styleId="Heading1Char">
    <w:name w:val="Heading 1 Char"/>
    <w:basedOn w:val="DefaultParagraphFont"/>
    <w:link w:val="Heading1"/>
    <w:uiPriority w:val="9"/>
    <w:rsid w:val="00175A2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75A20"/>
    <w:pPr>
      <w:spacing w:line="276" w:lineRule="auto"/>
      <w:outlineLvl w:val="9"/>
    </w:pPr>
    <w:rPr>
      <w:lang w:val="en-US" w:eastAsia="ja-JP"/>
    </w:rPr>
  </w:style>
  <w:style w:type="character" w:styleId="FollowedHyperlink">
    <w:name w:val="FollowedHyperlink"/>
    <w:basedOn w:val="DefaultParagraphFont"/>
    <w:uiPriority w:val="99"/>
    <w:semiHidden/>
    <w:unhideWhenUsed/>
    <w:rsid w:val="00FE3CE6"/>
    <w:rPr>
      <w:color w:val="800080" w:themeColor="followedHyperlink"/>
      <w:u w:val="single"/>
    </w:rPr>
  </w:style>
  <w:style w:type="paragraph" w:customStyle="1" w:styleId="Default">
    <w:name w:val="Default"/>
    <w:rsid w:val="00266CE7"/>
    <w:pPr>
      <w:autoSpaceDE w:val="0"/>
      <w:autoSpaceDN w:val="0"/>
      <w:adjustRightInd w:val="0"/>
      <w:spacing w:after="0" w:line="240" w:lineRule="auto"/>
    </w:pPr>
    <w:rPr>
      <w:rFonts w:ascii="Frutiger 55 Roman" w:hAnsi="Frutiger 55 Roman" w:cs="Frutiger 55 Roman"/>
      <w:color w:val="000000"/>
      <w:sz w:val="24"/>
      <w:szCs w:val="24"/>
    </w:rPr>
  </w:style>
  <w:style w:type="character" w:customStyle="1" w:styleId="A6">
    <w:name w:val="A6"/>
    <w:uiPriority w:val="99"/>
    <w:rsid w:val="00266CE7"/>
    <w:rPr>
      <w:rFonts w:cs="Frutiger 55 Roman"/>
      <w:color w:val="000000"/>
      <w:sz w:val="21"/>
      <w:szCs w:val="21"/>
    </w:rPr>
  </w:style>
  <w:style w:type="character" w:customStyle="1" w:styleId="threece1">
    <w:name w:val="threece1"/>
    <w:basedOn w:val="DefaultParagraphFont"/>
    <w:rsid w:val="00651744"/>
    <w:rPr>
      <w:sz w:val="29"/>
      <w:szCs w:val="29"/>
    </w:rPr>
  </w:style>
  <w:style w:type="paragraph" w:customStyle="1" w:styleId="xmsonormal">
    <w:name w:val="x_msonormal"/>
    <w:basedOn w:val="Normal"/>
    <w:rsid w:val="002F1624"/>
    <w:pPr>
      <w:spacing w:before="100" w:beforeAutospacing="1" w:after="100" w:afterAutospacing="1"/>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semiHidden/>
    <w:rsid w:val="000B0BE3"/>
    <w:rPr>
      <w:rFonts w:asciiTheme="majorHAnsi" w:eastAsiaTheme="majorEastAsia" w:hAnsiTheme="majorHAnsi" w:cstheme="majorBidi"/>
      <w:b/>
      <w:bCs/>
      <w:color w:val="4F81BD" w:themeColor="accent1"/>
      <w:sz w:val="24"/>
    </w:rPr>
  </w:style>
  <w:style w:type="paragraph" w:customStyle="1" w:styleId="ld-detail-item">
    <w:name w:val="ld-detail-item"/>
    <w:basedOn w:val="Normal"/>
    <w:rsid w:val="00305CEE"/>
    <w:pPr>
      <w:spacing w:before="100" w:beforeAutospacing="1" w:after="100" w:afterAutospacing="1"/>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semiHidden/>
    <w:rsid w:val="00305CEE"/>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2972">
      <w:bodyDiv w:val="1"/>
      <w:marLeft w:val="0"/>
      <w:marRight w:val="0"/>
      <w:marTop w:val="0"/>
      <w:marBottom w:val="0"/>
      <w:divBdr>
        <w:top w:val="none" w:sz="0" w:space="0" w:color="auto"/>
        <w:left w:val="none" w:sz="0" w:space="0" w:color="auto"/>
        <w:bottom w:val="none" w:sz="0" w:space="0" w:color="auto"/>
        <w:right w:val="none" w:sz="0" w:space="0" w:color="auto"/>
      </w:divBdr>
    </w:div>
    <w:div w:id="92943487">
      <w:bodyDiv w:val="1"/>
      <w:marLeft w:val="0"/>
      <w:marRight w:val="0"/>
      <w:marTop w:val="0"/>
      <w:marBottom w:val="0"/>
      <w:divBdr>
        <w:top w:val="none" w:sz="0" w:space="0" w:color="auto"/>
        <w:left w:val="none" w:sz="0" w:space="0" w:color="auto"/>
        <w:bottom w:val="none" w:sz="0" w:space="0" w:color="auto"/>
        <w:right w:val="none" w:sz="0" w:space="0" w:color="auto"/>
      </w:divBdr>
    </w:div>
    <w:div w:id="96828151">
      <w:bodyDiv w:val="1"/>
      <w:marLeft w:val="0"/>
      <w:marRight w:val="0"/>
      <w:marTop w:val="0"/>
      <w:marBottom w:val="0"/>
      <w:divBdr>
        <w:top w:val="none" w:sz="0" w:space="0" w:color="auto"/>
        <w:left w:val="none" w:sz="0" w:space="0" w:color="auto"/>
        <w:bottom w:val="none" w:sz="0" w:space="0" w:color="auto"/>
        <w:right w:val="none" w:sz="0" w:space="0" w:color="auto"/>
      </w:divBdr>
    </w:div>
    <w:div w:id="100076357">
      <w:bodyDiv w:val="1"/>
      <w:marLeft w:val="0"/>
      <w:marRight w:val="0"/>
      <w:marTop w:val="0"/>
      <w:marBottom w:val="0"/>
      <w:divBdr>
        <w:top w:val="none" w:sz="0" w:space="0" w:color="auto"/>
        <w:left w:val="none" w:sz="0" w:space="0" w:color="auto"/>
        <w:bottom w:val="none" w:sz="0" w:space="0" w:color="auto"/>
        <w:right w:val="none" w:sz="0" w:space="0" w:color="auto"/>
      </w:divBdr>
    </w:div>
    <w:div w:id="168105803">
      <w:bodyDiv w:val="1"/>
      <w:marLeft w:val="0"/>
      <w:marRight w:val="0"/>
      <w:marTop w:val="0"/>
      <w:marBottom w:val="0"/>
      <w:divBdr>
        <w:top w:val="none" w:sz="0" w:space="0" w:color="auto"/>
        <w:left w:val="none" w:sz="0" w:space="0" w:color="auto"/>
        <w:bottom w:val="none" w:sz="0" w:space="0" w:color="auto"/>
        <w:right w:val="none" w:sz="0" w:space="0" w:color="auto"/>
      </w:divBdr>
    </w:div>
    <w:div w:id="172692636">
      <w:bodyDiv w:val="1"/>
      <w:marLeft w:val="0"/>
      <w:marRight w:val="0"/>
      <w:marTop w:val="0"/>
      <w:marBottom w:val="0"/>
      <w:divBdr>
        <w:top w:val="none" w:sz="0" w:space="0" w:color="auto"/>
        <w:left w:val="none" w:sz="0" w:space="0" w:color="auto"/>
        <w:bottom w:val="none" w:sz="0" w:space="0" w:color="auto"/>
        <w:right w:val="none" w:sz="0" w:space="0" w:color="auto"/>
      </w:divBdr>
    </w:div>
    <w:div w:id="204567122">
      <w:bodyDiv w:val="1"/>
      <w:marLeft w:val="0"/>
      <w:marRight w:val="0"/>
      <w:marTop w:val="0"/>
      <w:marBottom w:val="0"/>
      <w:divBdr>
        <w:top w:val="none" w:sz="0" w:space="0" w:color="auto"/>
        <w:left w:val="none" w:sz="0" w:space="0" w:color="auto"/>
        <w:bottom w:val="none" w:sz="0" w:space="0" w:color="auto"/>
        <w:right w:val="none" w:sz="0" w:space="0" w:color="auto"/>
      </w:divBdr>
    </w:div>
    <w:div w:id="298146426">
      <w:bodyDiv w:val="1"/>
      <w:marLeft w:val="0"/>
      <w:marRight w:val="0"/>
      <w:marTop w:val="0"/>
      <w:marBottom w:val="0"/>
      <w:divBdr>
        <w:top w:val="none" w:sz="0" w:space="0" w:color="auto"/>
        <w:left w:val="none" w:sz="0" w:space="0" w:color="auto"/>
        <w:bottom w:val="none" w:sz="0" w:space="0" w:color="auto"/>
        <w:right w:val="none" w:sz="0" w:space="0" w:color="auto"/>
      </w:divBdr>
    </w:div>
    <w:div w:id="348289847">
      <w:bodyDiv w:val="1"/>
      <w:marLeft w:val="0"/>
      <w:marRight w:val="0"/>
      <w:marTop w:val="0"/>
      <w:marBottom w:val="0"/>
      <w:divBdr>
        <w:top w:val="none" w:sz="0" w:space="0" w:color="auto"/>
        <w:left w:val="none" w:sz="0" w:space="0" w:color="auto"/>
        <w:bottom w:val="none" w:sz="0" w:space="0" w:color="auto"/>
        <w:right w:val="none" w:sz="0" w:space="0" w:color="auto"/>
      </w:divBdr>
    </w:div>
    <w:div w:id="356124065">
      <w:bodyDiv w:val="1"/>
      <w:marLeft w:val="0"/>
      <w:marRight w:val="0"/>
      <w:marTop w:val="0"/>
      <w:marBottom w:val="0"/>
      <w:divBdr>
        <w:top w:val="none" w:sz="0" w:space="0" w:color="auto"/>
        <w:left w:val="none" w:sz="0" w:space="0" w:color="auto"/>
        <w:bottom w:val="none" w:sz="0" w:space="0" w:color="auto"/>
        <w:right w:val="none" w:sz="0" w:space="0" w:color="auto"/>
      </w:divBdr>
    </w:div>
    <w:div w:id="384572211">
      <w:bodyDiv w:val="1"/>
      <w:marLeft w:val="0"/>
      <w:marRight w:val="0"/>
      <w:marTop w:val="0"/>
      <w:marBottom w:val="0"/>
      <w:divBdr>
        <w:top w:val="none" w:sz="0" w:space="0" w:color="auto"/>
        <w:left w:val="none" w:sz="0" w:space="0" w:color="auto"/>
        <w:bottom w:val="none" w:sz="0" w:space="0" w:color="auto"/>
        <w:right w:val="none" w:sz="0" w:space="0" w:color="auto"/>
      </w:divBdr>
    </w:div>
    <w:div w:id="411394450">
      <w:bodyDiv w:val="1"/>
      <w:marLeft w:val="0"/>
      <w:marRight w:val="0"/>
      <w:marTop w:val="0"/>
      <w:marBottom w:val="0"/>
      <w:divBdr>
        <w:top w:val="none" w:sz="0" w:space="0" w:color="auto"/>
        <w:left w:val="none" w:sz="0" w:space="0" w:color="auto"/>
        <w:bottom w:val="none" w:sz="0" w:space="0" w:color="auto"/>
        <w:right w:val="none" w:sz="0" w:space="0" w:color="auto"/>
      </w:divBdr>
    </w:div>
    <w:div w:id="424500428">
      <w:bodyDiv w:val="1"/>
      <w:marLeft w:val="0"/>
      <w:marRight w:val="0"/>
      <w:marTop w:val="0"/>
      <w:marBottom w:val="0"/>
      <w:divBdr>
        <w:top w:val="none" w:sz="0" w:space="0" w:color="auto"/>
        <w:left w:val="none" w:sz="0" w:space="0" w:color="auto"/>
        <w:bottom w:val="none" w:sz="0" w:space="0" w:color="auto"/>
        <w:right w:val="none" w:sz="0" w:space="0" w:color="auto"/>
      </w:divBdr>
    </w:div>
    <w:div w:id="441268154">
      <w:bodyDiv w:val="1"/>
      <w:marLeft w:val="0"/>
      <w:marRight w:val="0"/>
      <w:marTop w:val="0"/>
      <w:marBottom w:val="0"/>
      <w:divBdr>
        <w:top w:val="none" w:sz="0" w:space="0" w:color="auto"/>
        <w:left w:val="none" w:sz="0" w:space="0" w:color="auto"/>
        <w:bottom w:val="none" w:sz="0" w:space="0" w:color="auto"/>
        <w:right w:val="none" w:sz="0" w:space="0" w:color="auto"/>
      </w:divBdr>
    </w:div>
    <w:div w:id="454256806">
      <w:bodyDiv w:val="1"/>
      <w:marLeft w:val="0"/>
      <w:marRight w:val="0"/>
      <w:marTop w:val="0"/>
      <w:marBottom w:val="0"/>
      <w:divBdr>
        <w:top w:val="none" w:sz="0" w:space="0" w:color="auto"/>
        <w:left w:val="none" w:sz="0" w:space="0" w:color="auto"/>
        <w:bottom w:val="none" w:sz="0" w:space="0" w:color="auto"/>
        <w:right w:val="none" w:sz="0" w:space="0" w:color="auto"/>
      </w:divBdr>
    </w:div>
    <w:div w:id="458450208">
      <w:bodyDiv w:val="1"/>
      <w:marLeft w:val="0"/>
      <w:marRight w:val="0"/>
      <w:marTop w:val="0"/>
      <w:marBottom w:val="0"/>
      <w:divBdr>
        <w:top w:val="none" w:sz="0" w:space="0" w:color="auto"/>
        <w:left w:val="none" w:sz="0" w:space="0" w:color="auto"/>
        <w:bottom w:val="none" w:sz="0" w:space="0" w:color="auto"/>
        <w:right w:val="none" w:sz="0" w:space="0" w:color="auto"/>
      </w:divBdr>
    </w:div>
    <w:div w:id="581985412">
      <w:bodyDiv w:val="1"/>
      <w:marLeft w:val="0"/>
      <w:marRight w:val="0"/>
      <w:marTop w:val="0"/>
      <w:marBottom w:val="0"/>
      <w:divBdr>
        <w:top w:val="none" w:sz="0" w:space="0" w:color="auto"/>
        <w:left w:val="none" w:sz="0" w:space="0" w:color="auto"/>
        <w:bottom w:val="none" w:sz="0" w:space="0" w:color="auto"/>
        <w:right w:val="none" w:sz="0" w:space="0" w:color="auto"/>
      </w:divBdr>
    </w:div>
    <w:div w:id="633172125">
      <w:bodyDiv w:val="1"/>
      <w:marLeft w:val="0"/>
      <w:marRight w:val="0"/>
      <w:marTop w:val="0"/>
      <w:marBottom w:val="0"/>
      <w:divBdr>
        <w:top w:val="none" w:sz="0" w:space="0" w:color="auto"/>
        <w:left w:val="none" w:sz="0" w:space="0" w:color="auto"/>
        <w:bottom w:val="none" w:sz="0" w:space="0" w:color="auto"/>
        <w:right w:val="none" w:sz="0" w:space="0" w:color="auto"/>
      </w:divBdr>
    </w:div>
    <w:div w:id="951089804">
      <w:bodyDiv w:val="1"/>
      <w:marLeft w:val="0"/>
      <w:marRight w:val="0"/>
      <w:marTop w:val="0"/>
      <w:marBottom w:val="0"/>
      <w:divBdr>
        <w:top w:val="none" w:sz="0" w:space="0" w:color="auto"/>
        <w:left w:val="none" w:sz="0" w:space="0" w:color="auto"/>
        <w:bottom w:val="none" w:sz="0" w:space="0" w:color="auto"/>
        <w:right w:val="none" w:sz="0" w:space="0" w:color="auto"/>
      </w:divBdr>
    </w:div>
    <w:div w:id="1016661238">
      <w:bodyDiv w:val="1"/>
      <w:marLeft w:val="0"/>
      <w:marRight w:val="0"/>
      <w:marTop w:val="0"/>
      <w:marBottom w:val="0"/>
      <w:divBdr>
        <w:top w:val="none" w:sz="0" w:space="0" w:color="auto"/>
        <w:left w:val="none" w:sz="0" w:space="0" w:color="auto"/>
        <w:bottom w:val="none" w:sz="0" w:space="0" w:color="auto"/>
        <w:right w:val="none" w:sz="0" w:space="0" w:color="auto"/>
      </w:divBdr>
    </w:div>
    <w:div w:id="1035160053">
      <w:bodyDiv w:val="1"/>
      <w:marLeft w:val="0"/>
      <w:marRight w:val="0"/>
      <w:marTop w:val="0"/>
      <w:marBottom w:val="0"/>
      <w:divBdr>
        <w:top w:val="none" w:sz="0" w:space="0" w:color="auto"/>
        <w:left w:val="none" w:sz="0" w:space="0" w:color="auto"/>
        <w:bottom w:val="none" w:sz="0" w:space="0" w:color="auto"/>
        <w:right w:val="none" w:sz="0" w:space="0" w:color="auto"/>
      </w:divBdr>
    </w:div>
    <w:div w:id="1055619914">
      <w:bodyDiv w:val="1"/>
      <w:marLeft w:val="0"/>
      <w:marRight w:val="0"/>
      <w:marTop w:val="0"/>
      <w:marBottom w:val="0"/>
      <w:divBdr>
        <w:top w:val="none" w:sz="0" w:space="0" w:color="auto"/>
        <w:left w:val="none" w:sz="0" w:space="0" w:color="auto"/>
        <w:bottom w:val="none" w:sz="0" w:space="0" w:color="auto"/>
        <w:right w:val="none" w:sz="0" w:space="0" w:color="auto"/>
      </w:divBdr>
    </w:div>
    <w:div w:id="1065840328">
      <w:bodyDiv w:val="1"/>
      <w:marLeft w:val="0"/>
      <w:marRight w:val="0"/>
      <w:marTop w:val="0"/>
      <w:marBottom w:val="0"/>
      <w:divBdr>
        <w:top w:val="none" w:sz="0" w:space="0" w:color="auto"/>
        <w:left w:val="none" w:sz="0" w:space="0" w:color="auto"/>
        <w:bottom w:val="none" w:sz="0" w:space="0" w:color="auto"/>
        <w:right w:val="none" w:sz="0" w:space="0" w:color="auto"/>
      </w:divBdr>
    </w:div>
    <w:div w:id="1072698187">
      <w:bodyDiv w:val="1"/>
      <w:marLeft w:val="0"/>
      <w:marRight w:val="0"/>
      <w:marTop w:val="0"/>
      <w:marBottom w:val="0"/>
      <w:divBdr>
        <w:top w:val="none" w:sz="0" w:space="0" w:color="auto"/>
        <w:left w:val="none" w:sz="0" w:space="0" w:color="auto"/>
        <w:bottom w:val="none" w:sz="0" w:space="0" w:color="auto"/>
        <w:right w:val="none" w:sz="0" w:space="0" w:color="auto"/>
      </w:divBdr>
    </w:div>
    <w:div w:id="1112093453">
      <w:bodyDiv w:val="1"/>
      <w:marLeft w:val="0"/>
      <w:marRight w:val="0"/>
      <w:marTop w:val="0"/>
      <w:marBottom w:val="0"/>
      <w:divBdr>
        <w:top w:val="none" w:sz="0" w:space="0" w:color="auto"/>
        <w:left w:val="none" w:sz="0" w:space="0" w:color="auto"/>
        <w:bottom w:val="none" w:sz="0" w:space="0" w:color="auto"/>
        <w:right w:val="none" w:sz="0" w:space="0" w:color="auto"/>
      </w:divBdr>
    </w:div>
    <w:div w:id="1161970579">
      <w:bodyDiv w:val="1"/>
      <w:marLeft w:val="0"/>
      <w:marRight w:val="0"/>
      <w:marTop w:val="0"/>
      <w:marBottom w:val="0"/>
      <w:divBdr>
        <w:top w:val="none" w:sz="0" w:space="0" w:color="auto"/>
        <w:left w:val="none" w:sz="0" w:space="0" w:color="auto"/>
        <w:bottom w:val="none" w:sz="0" w:space="0" w:color="auto"/>
        <w:right w:val="none" w:sz="0" w:space="0" w:color="auto"/>
      </w:divBdr>
    </w:div>
    <w:div w:id="1340081096">
      <w:bodyDiv w:val="1"/>
      <w:marLeft w:val="0"/>
      <w:marRight w:val="0"/>
      <w:marTop w:val="0"/>
      <w:marBottom w:val="0"/>
      <w:divBdr>
        <w:top w:val="none" w:sz="0" w:space="0" w:color="auto"/>
        <w:left w:val="none" w:sz="0" w:space="0" w:color="auto"/>
        <w:bottom w:val="none" w:sz="0" w:space="0" w:color="auto"/>
        <w:right w:val="none" w:sz="0" w:space="0" w:color="auto"/>
      </w:divBdr>
    </w:div>
    <w:div w:id="1411393266">
      <w:bodyDiv w:val="1"/>
      <w:marLeft w:val="0"/>
      <w:marRight w:val="0"/>
      <w:marTop w:val="0"/>
      <w:marBottom w:val="0"/>
      <w:divBdr>
        <w:top w:val="none" w:sz="0" w:space="0" w:color="auto"/>
        <w:left w:val="none" w:sz="0" w:space="0" w:color="auto"/>
        <w:bottom w:val="none" w:sz="0" w:space="0" w:color="auto"/>
        <w:right w:val="none" w:sz="0" w:space="0" w:color="auto"/>
      </w:divBdr>
    </w:div>
    <w:div w:id="1527014035">
      <w:bodyDiv w:val="1"/>
      <w:marLeft w:val="0"/>
      <w:marRight w:val="0"/>
      <w:marTop w:val="0"/>
      <w:marBottom w:val="0"/>
      <w:divBdr>
        <w:top w:val="none" w:sz="0" w:space="0" w:color="auto"/>
        <w:left w:val="none" w:sz="0" w:space="0" w:color="auto"/>
        <w:bottom w:val="none" w:sz="0" w:space="0" w:color="auto"/>
        <w:right w:val="none" w:sz="0" w:space="0" w:color="auto"/>
      </w:divBdr>
    </w:div>
    <w:div w:id="1567834796">
      <w:bodyDiv w:val="1"/>
      <w:marLeft w:val="0"/>
      <w:marRight w:val="0"/>
      <w:marTop w:val="0"/>
      <w:marBottom w:val="0"/>
      <w:divBdr>
        <w:top w:val="none" w:sz="0" w:space="0" w:color="auto"/>
        <w:left w:val="none" w:sz="0" w:space="0" w:color="auto"/>
        <w:bottom w:val="none" w:sz="0" w:space="0" w:color="auto"/>
        <w:right w:val="none" w:sz="0" w:space="0" w:color="auto"/>
      </w:divBdr>
    </w:div>
    <w:div w:id="1654334420">
      <w:bodyDiv w:val="1"/>
      <w:marLeft w:val="0"/>
      <w:marRight w:val="0"/>
      <w:marTop w:val="0"/>
      <w:marBottom w:val="0"/>
      <w:divBdr>
        <w:top w:val="none" w:sz="0" w:space="0" w:color="auto"/>
        <w:left w:val="none" w:sz="0" w:space="0" w:color="auto"/>
        <w:bottom w:val="none" w:sz="0" w:space="0" w:color="auto"/>
        <w:right w:val="none" w:sz="0" w:space="0" w:color="auto"/>
      </w:divBdr>
    </w:div>
    <w:div w:id="1659111173">
      <w:bodyDiv w:val="1"/>
      <w:marLeft w:val="0"/>
      <w:marRight w:val="0"/>
      <w:marTop w:val="0"/>
      <w:marBottom w:val="0"/>
      <w:divBdr>
        <w:top w:val="none" w:sz="0" w:space="0" w:color="auto"/>
        <w:left w:val="none" w:sz="0" w:space="0" w:color="auto"/>
        <w:bottom w:val="none" w:sz="0" w:space="0" w:color="auto"/>
        <w:right w:val="none" w:sz="0" w:space="0" w:color="auto"/>
      </w:divBdr>
    </w:div>
    <w:div w:id="1779566302">
      <w:bodyDiv w:val="1"/>
      <w:marLeft w:val="0"/>
      <w:marRight w:val="0"/>
      <w:marTop w:val="0"/>
      <w:marBottom w:val="0"/>
      <w:divBdr>
        <w:top w:val="none" w:sz="0" w:space="0" w:color="auto"/>
        <w:left w:val="none" w:sz="0" w:space="0" w:color="auto"/>
        <w:bottom w:val="none" w:sz="0" w:space="0" w:color="auto"/>
        <w:right w:val="none" w:sz="0" w:space="0" w:color="auto"/>
      </w:divBdr>
      <w:divsChild>
        <w:div w:id="811487850">
          <w:marLeft w:val="0"/>
          <w:marRight w:val="0"/>
          <w:marTop w:val="0"/>
          <w:marBottom w:val="0"/>
          <w:divBdr>
            <w:top w:val="none" w:sz="0" w:space="0" w:color="auto"/>
            <w:left w:val="none" w:sz="0" w:space="0" w:color="auto"/>
            <w:bottom w:val="none" w:sz="0" w:space="0" w:color="auto"/>
            <w:right w:val="none" w:sz="0" w:space="0" w:color="auto"/>
          </w:divBdr>
        </w:div>
        <w:div w:id="1479809372">
          <w:marLeft w:val="0"/>
          <w:marRight w:val="0"/>
          <w:marTop w:val="0"/>
          <w:marBottom w:val="0"/>
          <w:divBdr>
            <w:top w:val="none" w:sz="0" w:space="0" w:color="auto"/>
            <w:left w:val="none" w:sz="0" w:space="0" w:color="auto"/>
            <w:bottom w:val="none" w:sz="0" w:space="0" w:color="auto"/>
            <w:right w:val="none" w:sz="0" w:space="0" w:color="auto"/>
          </w:divBdr>
        </w:div>
      </w:divsChild>
    </w:div>
    <w:div w:id="1836532859">
      <w:bodyDiv w:val="1"/>
      <w:marLeft w:val="0"/>
      <w:marRight w:val="0"/>
      <w:marTop w:val="0"/>
      <w:marBottom w:val="0"/>
      <w:divBdr>
        <w:top w:val="none" w:sz="0" w:space="0" w:color="auto"/>
        <w:left w:val="none" w:sz="0" w:space="0" w:color="auto"/>
        <w:bottom w:val="none" w:sz="0" w:space="0" w:color="auto"/>
        <w:right w:val="none" w:sz="0" w:space="0" w:color="auto"/>
      </w:divBdr>
    </w:div>
    <w:div w:id="1843620788">
      <w:bodyDiv w:val="1"/>
      <w:marLeft w:val="0"/>
      <w:marRight w:val="0"/>
      <w:marTop w:val="0"/>
      <w:marBottom w:val="0"/>
      <w:divBdr>
        <w:top w:val="none" w:sz="0" w:space="0" w:color="auto"/>
        <w:left w:val="none" w:sz="0" w:space="0" w:color="auto"/>
        <w:bottom w:val="none" w:sz="0" w:space="0" w:color="auto"/>
        <w:right w:val="none" w:sz="0" w:space="0" w:color="auto"/>
      </w:divBdr>
    </w:div>
    <w:div w:id="1894534065">
      <w:bodyDiv w:val="1"/>
      <w:marLeft w:val="0"/>
      <w:marRight w:val="0"/>
      <w:marTop w:val="0"/>
      <w:marBottom w:val="0"/>
      <w:divBdr>
        <w:top w:val="none" w:sz="0" w:space="0" w:color="auto"/>
        <w:left w:val="none" w:sz="0" w:space="0" w:color="auto"/>
        <w:bottom w:val="none" w:sz="0" w:space="0" w:color="auto"/>
        <w:right w:val="none" w:sz="0" w:space="0" w:color="auto"/>
      </w:divBdr>
    </w:div>
    <w:div w:id="2129547047">
      <w:bodyDiv w:val="1"/>
      <w:marLeft w:val="0"/>
      <w:marRight w:val="0"/>
      <w:marTop w:val="0"/>
      <w:marBottom w:val="0"/>
      <w:divBdr>
        <w:top w:val="none" w:sz="0" w:space="0" w:color="auto"/>
        <w:left w:val="none" w:sz="0" w:space="0" w:color="auto"/>
        <w:bottom w:val="none" w:sz="0" w:space="0" w:color="auto"/>
        <w:right w:val="none" w:sz="0" w:space="0" w:color="auto"/>
      </w:divBdr>
      <w:divsChild>
        <w:div w:id="1943299917">
          <w:marLeft w:val="0"/>
          <w:marRight w:val="0"/>
          <w:marTop w:val="0"/>
          <w:marBottom w:val="0"/>
          <w:divBdr>
            <w:top w:val="none" w:sz="0" w:space="0" w:color="auto"/>
            <w:left w:val="none" w:sz="0" w:space="0" w:color="auto"/>
            <w:bottom w:val="none" w:sz="0" w:space="0" w:color="auto"/>
            <w:right w:val="none" w:sz="0" w:space="0" w:color="auto"/>
          </w:divBdr>
        </w:div>
        <w:div w:id="288320710">
          <w:marLeft w:val="0"/>
          <w:marRight w:val="0"/>
          <w:marTop w:val="0"/>
          <w:marBottom w:val="0"/>
          <w:divBdr>
            <w:top w:val="none" w:sz="0" w:space="0" w:color="auto"/>
            <w:left w:val="none" w:sz="0" w:space="0" w:color="auto"/>
            <w:bottom w:val="none" w:sz="0" w:space="0" w:color="auto"/>
            <w:right w:val="none" w:sz="0" w:space="0" w:color="auto"/>
          </w:divBdr>
        </w:div>
        <w:div w:id="267734878">
          <w:marLeft w:val="0"/>
          <w:marRight w:val="0"/>
          <w:marTop w:val="0"/>
          <w:marBottom w:val="0"/>
          <w:divBdr>
            <w:top w:val="none" w:sz="0" w:space="0" w:color="auto"/>
            <w:left w:val="none" w:sz="0" w:space="0" w:color="auto"/>
            <w:bottom w:val="none" w:sz="0" w:space="0" w:color="auto"/>
            <w:right w:val="none" w:sz="0" w:space="0" w:color="auto"/>
          </w:divBdr>
        </w:div>
        <w:div w:id="1451126446">
          <w:marLeft w:val="0"/>
          <w:marRight w:val="0"/>
          <w:marTop w:val="0"/>
          <w:marBottom w:val="0"/>
          <w:divBdr>
            <w:top w:val="none" w:sz="0" w:space="0" w:color="auto"/>
            <w:left w:val="none" w:sz="0" w:space="0" w:color="auto"/>
            <w:bottom w:val="none" w:sz="0" w:space="0" w:color="auto"/>
            <w:right w:val="none" w:sz="0" w:space="0" w:color="auto"/>
          </w:divBdr>
        </w:div>
        <w:div w:id="719288103">
          <w:marLeft w:val="0"/>
          <w:marRight w:val="0"/>
          <w:marTop w:val="0"/>
          <w:marBottom w:val="0"/>
          <w:divBdr>
            <w:top w:val="none" w:sz="0" w:space="0" w:color="auto"/>
            <w:left w:val="none" w:sz="0" w:space="0" w:color="auto"/>
            <w:bottom w:val="none" w:sz="0" w:space="0" w:color="auto"/>
            <w:right w:val="none" w:sz="0" w:space="0" w:color="auto"/>
          </w:divBdr>
        </w:div>
        <w:div w:id="92708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becca.quayle@bthft.nhs.uk" TargetMode="External"/><Relationship Id="rId18" Type="http://schemas.openxmlformats.org/officeDocument/2006/relationships/hyperlink" Target="http://www.bradfordhospitals.nhs.uk/elderly-and-intermediate-care" TargetMode="External"/><Relationship Id="rId26" Type="http://schemas.openxmlformats.org/officeDocument/2006/relationships/hyperlink" Target="http://www.bradford.gov.uk/bmdc/health_well-being_and_care/adult_care/getting_help/home_care.htm" TargetMode="External"/><Relationship Id="rId39"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mailto:laura.morton@bthft.nhs.uk" TargetMode="External"/><Relationship Id="rId34" Type="http://schemas.openxmlformats.org/officeDocument/2006/relationships/hyperlink" Target="http://www.bdct.nhs.uk/district-nurses/" TargetMode="External"/><Relationship Id="rId42" Type="http://schemas.openxmlformats.org/officeDocument/2006/relationships/image" Target="media/image4.emf"/><Relationship Id="rId47" Type="http://schemas.openxmlformats.org/officeDocument/2006/relationships/hyperlink" Target="mailto:ot.stores-hds@bradford.gov.uk" TargetMode="External"/><Relationship Id="rId50" Type="http://schemas.openxmlformats.org/officeDocument/2006/relationships/hyperlink" Target="http://www.bradford.gov.uk/bmdc/transport_and_infrastructure/transport_for_disabled_people/shopmobility" TargetMode="External"/><Relationship Id="rId7" Type="http://schemas.openxmlformats.org/officeDocument/2006/relationships/footnotes" Target="footnotes.xml"/><Relationship Id="rId12" Type="http://schemas.openxmlformats.org/officeDocument/2006/relationships/hyperlink" Target="mailto:nicolette.buck@bthft.nhs.uk" TargetMode="External"/><Relationship Id="rId17" Type="http://schemas.openxmlformats.org/officeDocument/2006/relationships/hyperlink" Target="http://www.bradfordhospitals.nhs.uk/elderly-and-intermediate-care" TargetMode="External"/><Relationship Id="rId25" Type="http://schemas.openxmlformats.org/officeDocument/2006/relationships/hyperlink" Target="http://www.bradford.gov.uk/bmdc/contact_us/contact_us_by_telephone/adult_services_access_get_in_touch" TargetMode="External"/><Relationship Id="rId33" Type="http://schemas.openxmlformats.org/officeDocument/2006/relationships/hyperlink" Target="http://www.carersresource.org/home-from-hospital/" TargetMode="External"/><Relationship Id="rId38" Type="http://schemas.openxmlformats.org/officeDocument/2006/relationships/image" Target="media/image2.emf"/><Relationship Id="rId46" Type="http://schemas.openxmlformats.org/officeDocument/2006/relationships/hyperlink" Target="http://www.bradford.gov.uk/bmdc/health_well-being_and_care/adult_care/living_independently/community_equipment_baces" TargetMode="External"/><Relationship Id="rId2" Type="http://schemas.openxmlformats.org/officeDocument/2006/relationships/numbering" Target="numbering.xml"/><Relationship Id="rId16" Type="http://schemas.openxmlformats.org/officeDocument/2006/relationships/hyperlink" Target="mailto:Kim.Hawksby@bthft.nhs.uk" TargetMode="External"/><Relationship Id="rId20" Type="http://schemas.openxmlformats.org/officeDocument/2006/relationships/hyperlink" Target="mailto:greg.norris@bthft.nhs.uk" TargetMode="External"/><Relationship Id="rId29" Type="http://schemas.openxmlformats.org/officeDocument/2006/relationships/hyperlink" Target="http://www.bradford.gov.uk/bmdc/health_well-being_and_care/adult_care/money/direct_payments.htm" TargetMode="External"/><Relationship Id="rId41" Type="http://schemas.openxmlformats.org/officeDocument/2006/relationships/oleObject" Target="embeddings/oleObject2.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ire.fowler@bthft.nhs.uk" TargetMode="External"/><Relationship Id="rId24" Type="http://schemas.openxmlformats.org/officeDocument/2006/relationships/oleObject" Target="embeddings/Microsoft_Word_97_-_2003_Document1.doc"/><Relationship Id="rId32" Type="http://schemas.openxmlformats.org/officeDocument/2006/relationships/hyperlink" Target="http://www.bradford.gov.uk/bmdc/health_well-being_and_care/adult_care/getting_help/residential_and_nursing_home_care.htm" TargetMode="External"/><Relationship Id="rId37" Type="http://schemas.openxmlformats.org/officeDocument/2006/relationships/hyperlink" Target="http://www.headwaybradford.org.uk/about-us/" TargetMode="External"/><Relationship Id="rId40" Type="http://schemas.openxmlformats.org/officeDocument/2006/relationships/image" Target="media/image3.emf"/><Relationship Id="rId45" Type="http://schemas.openxmlformats.org/officeDocument/2006/relationships/oleObject" Target="embeddings/Microsoft_Word_97_-_2003_Document3.doc"/><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athryn.ellison@bthft.nhs.uk" TargetMode="External"/><Relationship Id="rId23" Type="http://schemas.openxmlformats.org/officeDocument/2006/relationships/image" Target="media/image1.emf"/><Relationship Id="rId28" Type="http://schemas.openxmlformats.org/officeDocument/2006/relationships/hyperlink" Target="http://www.bradford.gov.uk/bmdc/health_well-being_and_care/adult_care/living_independently/advocacy.htm" TargetMode="External"/><Relationship Id="rId36" Type="http://schemas.openxmlformats.org/officeDocument/2006/relationships/hyperlink" Target="mailto:headway_bradford@hotmail.co.uk" TargetMode="External"/><Relationship Id="rId49" Type="http://schemas.openxmlformats.org/officeDocument/2006/relationships/hyperlink" Target="http://www.bradforddisabilityservices.co.uk/equipment/" TargetMode="External"/><Relationship Id="rId10" Type="http://schemas.openxmlformats.org/officeDocument/2006/relationships/hyperlink" Target="mailto:anne.marsh@bthft.nhs.uk" TargetMode="External"/><Relationship Id="rId19" Type="http://schemas.openxmlformats.org/officeDocument/2006/relationships/hyperlink" Target="http://www.bradfordhospitals.nhs.uk/home" TargetMode="External"/><Relationship Id="rId31" Type="http://schemas.openxmlformats.org/officeDocument/2006/relationships/hyperlink" Target="http://www.bradford.gov.uk/bmdc/health_well-being_and_care/adult_care/care_navigation.htm" TargetMode="External"/><Relationship Id="rId44" Type="http://schemas.openxmlformats.org/officeDocument/2006/relationships/image" Target="media/image5.emf"/><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radfordhospitals.nhs.uk/home" TargetMode="External"/><Relationship Id="rId14" Type="http://schemas.openxmlformats.org/officeDocument/2006/relationships/hyperlink" Target="http://www.bradfordhospitals.nhs.uk/home" TargetMode="External"/><Relationship Id="rId22" Type="http://schemas.openxmlformats.org/officeDocument/2006/relationships/hyperlink" Target="mailto:sue.oxley@bthft.nhs.uk" TargetMode="External"/><Relationship Id="rId27" Type="http://schemas.openxmlformats.org/officeDocument/2006/relationships/hyperlink" Target="http://www.bradford.gov.uk/bmdc/health_well-being_and_care/adult_care/getting_help/day_care.htm" TargetMode="External"/><Relationship Id="rId30" Type="http://schemas.openxmlformats.org/officeDocument/2006/relationships/hyperlink" Target="http://www.bradford.gov.uk/bmdc/health_well-being_and_care/information_for_carers/for_carers.htm" TargetMode="External"/><Relationship Id="rId35" Type="http://schemas.openxmlformats.org/officeDocument/2006/relationships/hyperlink" Target="http://www.headwaybradford.org.uk" TargetMode="External"/><Relationship Id="rId43" Type="http://schemas.openxmlformats.org/officeDocument/2006/relationships/oleObject" Target="embeddings/Microsoft_Word_97_-_2003_Document2.doc"/><Relationship Id="rId48" Type="http://schemas.openxmlformats.org/officeDocument/2006/relationships/hyperlink" Target="http://www.ageuk.org.uk/bradfordanddistrict/" TargetMode="External"/><Relationship Id="rId8" Type="http://schemas.openxmlformats.org/officeDocument/2006/relationships/endnotes" Target="endnotes.xm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C56A2-3012-4C40-BFD4-B134D9CF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Wall</dc:creator>
  <cp:lastModifiedBy>Tina Wall</cp:lastModifiedBy>
  <cp:revision>3</cp:revision>
  <cp:lastPrinted>2016-03-09T10:42:00Z</cp:lastPrinted>
  <dcterms:created xsi:type="dcterms:W3CDTF">2016-04-26T12:50:00Z</dcterms:created>
  <dcterms:modified xsi:type="dcterms:W3CDTF">2016-04-26T14:47:00Z</dcterms:modified>
</cp:coreProperties>
</file>